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3F" w:rsidRPr="001541F7" w:rsidRDefault="00FF083F" w:rsidP="00FF083F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F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1F7">
        <w:rPr>
          <w:rFonts w:ascii="Times New Roman" w:hAnsi="Times New Roman" w:cs="Times New Roman"/>
          <w:b/>
          <w:sz w:val="28"/>
          <w:szCs w:val="28"/>
        </w:rPr>
        <w:t>на проект решения Совета депутатов Семлевского сельского поселения Вяземского района Смоленской области «О внесении изменений</w:t>
      </w:r>
      <w:r w:rsidR="00794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1F7">
        <w:rPr>
          <w:rFonts w:ascii="Times New Roman" w:hAnsi="Times New Roman" w:cs="Times New Roman"/>
          <w:b/>
          <w:sz w:val="28"/>
          <w:szCs w:val="28"/>
        </w:rPr>
        <w:t>в решение Совета депутатов Семлевского сельского поселения Вяземского района Смоленской области от 18.12.2018 №55 «О бюджете Семлевского сельского поселения Вяземского района Смоленской области на 2019 год и на плановый период 2020 и 2021 годов».</w:t>
      </w:r>
    </w:p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1F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г. Вязьма                                                                                       27.12.2019 года</w:t>
      </w:r>
    </w:p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FF083F" w:rsidRPr="001541F7" w:rsidRDefault="00FF083F" w:rsidP="00FF083F">
      <w:pPr>
        <w:spacing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1541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41F7">
        <w:rPr>
          <w:rFonts w:ascii="Times New Roman" w:hAnsi="Times New Roman" w:cs="Times New Roman"/>
          <w:sz w:val="28"/>
          <w:szCs w:val="28"/>
        </w:rPr>
        <w:t>Бюджетный кодекс Российской Федерации, ст.9 Федерального закона</w:t>
      </w:r>
      <w:r w:rsidR="00A44168">
        <w:rPr>
          <w:rFonts w:ascii="Times New Roman" w:hAnsi="Times New Roman" w:cs="Times New Roman"/>
          <w:sz w:val="28"/>
          <w:szCs w:val="28"/>
        </w:rPr>
        <w:t xml:space="preserve"> </w:t>
      </w:r>
      <w:r w:rsidRPr="001541F7">
        <w:rPr>
          <w:rFonts w:ascii="Times New Roman" w:hAnsi="Times New Roman" w:cs="Times New Roman"/>
          <w:sz w:val="28"/>
          <w:szCs w:val="28"/>
        </w:rPr>
        <w:t>от 07.02.2011 №6-ФЗ «Об общих принципах организации и деятельности контрольно-счетных органов субъектов Российской Федерации</w:t>
      </w:r>
      <w:r w:rsidR="00A44168">
        <w:rPr>
          <w:rFonts w:ascii="Times New Roman" w:hAnsi="Times New Roman" w:cs="Times New Roman"/>
          <w:sz w:val="28"/>
          <w:szCs w:val="28"/>
        </w:rPr>
        <w:t xml:space="preserve"> </w:t>
      </w:r>
      <w:r w:rsidRPr="001541F7">
        <w:rPr>
          <w:rFonts w:ascii="Times New Roman" w:hAnsi="Times New Roman" w:cs="Times New Roman"/>
          <w:sz w:val="28"/>
          <w:szCs w:val="28"/>
        </w:rPr>
        <w:t>и муниципальных образований», п.3.1 раз.3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№130, ст.9 Регламента Контрольно-ревизионной комиссии муниципального образования «Вяземский район» Смоленской области, утвержденного</w:t>
      </w:r>
      <w:proofErr w:type="gramEnd"/>
      <w:r w:rsidRPr="001541F7">
        <w:rPr>
          <w:rFonts w:ascii="Times New Roman" w:hAnsi="Times New Roman" w:cs="Times New Roman"/>
          <w:sz w:val="28"/>
          <w:szCs w:val="28"/>
        </w:rPr>
        <w:t xml:space="preserve"> приказом Контрольно – ревизионной комиссии муниципального образования «Вяземский район» Смоленской области от 20.12.2017 №21 (с изменениями от 14.11.2019 №21) и п.2.5.6 Плана работы Контрольно-ревизионной комиссии муниципального образования «Вяземский район» Смоленской области на 2019 год, утвержденного приказом Контрольно – ревизионной комиссии муниципального образования «Вяземский район» Смоленской области          от 12.12.2018 №19 (с изменениями).</w:t>
      </w: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1541F7">
        <w:rPr>
          <w:rFonts w:ascii="Times New Roman" w:hAnsi="Times New Roman"/>
          <w:b/>
          <w:sz w:val="28"/>
          <w:szCs w:val="28"/>
        </w:rPr>
        <w:t xml:space="preserve">Целью </w:t>
      </w:r>
      <w:r w:rsidRPr="001541F7">
        <w:rPr>
          <w:rFonts w:ascii="Times New Roman" w:hAnsi="Times New Roman" w:cs="Times New Roman"/>
          <w:b/>
          <w:sz w:val="28"/>
          <w:szCs w:val="28"/>
        </w:rPr>
        <w:t xml:space="preserve">экспертно-аналитического мероприятия </w:t>
      </w:r>
      <w:r w:rsidRPr="001541F7">
        <w:rPr>
          <w:rFonts w:ascii="Times New Roman" w:hAnsi="Times New Roman" w:cs="Times New Roman"/>
          <w:sz w:val="28"/>
          <w:szCs w:val="28"/>
        </w:rPr>
        <w:t>является</w:t>
      </w:r>
      <w:r w:rsidRPr="001541F7"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 в соответствии с требованиями бюджетного законодательства Российской Федерации.</w:t>
      </w:r>
    </w:p>
    <w:p w:rsidR="00FF083F" w:rsidRPr="001541F7" w:rsidRDefault="00FF083F" w:rsidP="00FF083F">
      <w:pPr>
        <w:spacing w:after="0" w:line="240" w:lineRule="auto"/>
        <w:ind w:right="283" w:firstLine="540"/>
        <w:jc w:val="both"/>
        <w:rPr>
          <w:rFonts w:ascii="Times New Roman" w:hAnsi="Times New Roman"/>
          <w:b/>
          <w:sz w:val="28"/>
          <w:szCs w:val="28"/>
        </w:rPr>
      </w:pPr>
      <w:r w:rsidRPr="001541F7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  <w:r w:rsidRPr="001541F7">
        <w:rPr>
          <w:rFonts w:ascii="Times New Roman" w:hAnsi="Times New Roman"/>
          <w:sz w:val="28"/>
          <w:szCs w:val="28"/>
        </w:rPr>
        <w:t xml:space="preserve"> статья 265 Бюджетного кодекса Российской Федерации (далее – БК РФ), соглашение от 31.05.2012 №17       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Семлевского сельского поселения Вяземского района Смоленской области    по осуществлению внешнего муниципального контроля».</w:t>
      </w:r>
    </w:p>
    <w:p w:rsidR="00FF083F" w:rsidRPr="001541F7" w:rsidRDefault="00FF083F" w:rsidP="00FF083F">
      <w:pPr>
        <w:pStyle w:val="a3"/>
        <w:ind w:right="283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1F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1541F7">
        <w:rPr>
          <w:rFonts w:ascii="Times New Roman" w:hAnsi="Times New Roman"/>
          <w:sz w:val="28"/>
          <w:szCs w:val="28"/>
        </w:rPr>
        <w:t>проект решения Совета депутатов Семлевского сельского поселения Вяземского района Смоленской области «О внесении изменений в решение Совета депутатов Семлевского сельского поселения Вяземского района Смоленской области</w:t>
      </w:r>
      <w:r w:rsidR="00A44168">
        <w:rPr>
          <w:rFonts w:ascii="Times New Roman" w:hAnsi="Times New Roman"/>
          <w:sz w:val="28"/>
          <w:szCs w:val="28"/>
        </w:rPr>
        <w:t xml:space="preserve"> </w:t>
      </w:r>
      <w:r w:rsidRPr="001541F7">
        <w:rPr>
          <w:rFonts w:ascii="Times New Roman" w:hAnsi="Times New Roman"/>
          <w:sz w:val="28"/>
          <w:szCs w:val="28"/>
        </w:rPr>
        <w:t xml:space="preserve">от 18.12.2018 №55 «О бюджете Семлевского сельского поселения </w:t>
      </w:r>
      <w:r w:rsidRPr="001541F7">
        <w:rPr>
          <w:rFonts w:ascii="Times New Roman" w:hAnsi="Times New Roman"/>
          <w:sz w:val="28"/>
          <w:szCs w:val="28"/>
        </w:rPr>
        <w:lastRenderedPageBreak/>
        <w:t>Вяземского района Смоленской области на 2019 год и на плановый период 2020 и 2021 годов»</w:t>
      </w:r>
      <w:r w:rsidR="00FA2503" w:rsidRPr="001541F7">
        <w:rPr>
          <w:rFonts w:ascii="Times New Roman" w:hAnsi="Times New Roman"/>
          <w:sz w:val="28"/>
          <w:szCs w:val="28"/>
        </w:rPr>
        <w:t>»</w:t>
      </w:r>
      <w:r w:rsidRPr="001541F7">
        <w:rPr>
          <w:rFonts w:ascii="Times New Roman" w:hAnsi="Times New Roman"/>
          <w:sz w:val="28"/>
          <w:szCs w:val="28"/>
        </w:rPr>
        <w:t xml:space="preserve"> представленный Главой муниципального образования Семлевского сельского поселения Вяземского района</w:t>
      </w:r>
      <w:proofErr w:type="gramEnd"/>
      <w:r w:rsidRPr="001541F7">
        <w:rPr>
          <w:rFonts w:ascii="Times New Roman" w:hAnsi="Times New Roman"/>
          <w:sz w:val="28"/>
          <w:szCs w:val="28"/>
        </w:rPr>
        <w:t xml:space="preserve"> Смоленской области (далее </w:t>
      </w:r>
      <w:r w:rsidR="00C13D31" w:rsidRPr="001541F7">
        <w:rPr>
          <w:rFonts w:ascii="Times New Roman" w:hAnsi="Times New Roman"/>
          <w:sz w:val="28"/>
          <w:szCs w:val="28"/>
        </w:rPr>
        <w:t xml:space="preserve"> </w:t>
      </w:r>
      <w:r w:rsidRPr="001541F7">
        <w:rPr>
          <w:rFonts w:ascii="Times New Roman" w:hAnsi="Times New Roman"/>
          <w:sz w:val="28"/>
          <w:szCs w:val="28"/>
        </w:rPr>
        <w:t>по тексту – проект решения  о внесении изменений в бюджет поселения)</w:t>
      </w:r>
      <w:r w:rsidR="00C13D31" w:rsidRPr="001541F7">
        <w:rPr>
          <w:rFonts w:ascii="Times New Roman" w:hAnsi="Times New Roman"/>
          <w:sz w:val="28"/>
          <w:szCs w:val="28"/>
        </w:rPr>
        <w:t xml:space="preserve"> с уточнениями </w:t>
      </w:r>
      <w:r w:rsidR="00C10C53" w:rsidRPr="001541F7">
        <w:rPr>
          <w:rFonts w:ascii="Times New Roman" w:hAnsi="Times New Roman"/>
          <w:sz w:val="28"/>
          <w:szCs w:val="28"/>
        </w:rPr>
        <w:t xml:space="preserve">(поступило 25.12.2019 </w:t>
      </w:r>
      <w:proofErr w:type="spellStart"/>
      <w:r w:rsidR="00C10C53" w:rsidRPr="001541F7">
        <w:rPr>
          <w:rFonts w:ascii="Times New Roman" w:hAnsi="Times New Roman"/>
          <w:sz w:val="28"/>
          <w:szCs w:val="28"/>
        </w:rPr>
        <w:t>вх</w:t>
      </w:r>
      <w:proofErr w:type="spellEnd"/>
      <w:r w:rsidR="00C10C53" w:rsidRPr="001541F7">
        <w:rPr>
          <w:rFonts w:ascii="Times New Roman" w:hAnsi="Times New Roman"/>
          <w:sz w:val="28"/>
          <w:szCs w:val="28"/>
        </w:rPr>
        <w:t xml:space="preserve">. №380-С) </w:t>
      </w:r>
      <w:r w:rsidR="00C13D31" w:rsidRPr="001541F7">
        <w:rPr>
          <w:rFonts w:ascii="Times New Roman" w:hAnsi="Times New Roman"/>
          <w:sz w:val="28"/>
          <w:szCs w:val="28"/>
        </w:rPr>
        <w:t>и с учетом устранения замечаний, указанных в заключении на проект решения о внесении изменений в бюджет поселения Контрольно – ревизионной комиссии муниципального образования «Вяземский район» Смоленской области от 24.12.2019 года</w:t>
      </w:r>
      <w:r w:rsidRPr="001541F7">
        <w:rPr>
          <w:rFonts w:ascii="Times New Roman" w:hAnsi="Times New Roman"/>
          <w:sz w:val="28"/>
          <w:szCs w:val="28"/>
        </w:rPr>
        <w:t>.</w:t>
      </w:r>
    </w:p>
    <w:p w:rsidR="00FF083F" w:rsidRPr="001541F7" w:rsidRDefault="00FF083F" w:rsidP="00FF083F">
      <w:pPr>
        <w:pStyle w:val="a3"/>
        <w:tabs>
          <w:tab w:val="left" w:pos="0"/>
        </w:tabs>
        <w:ind w:right="283"/>
        <w:jc w:val="both"/>
        <w:rPr>
          <w:rFonts w:ascii="Times New Roman" w:hAnsi="Times New Roman"/>
          <w:sz w:val="28"/>
          <w:szCs w:val="28"/>
        </w:rPr>
      </w:pPr>
      <w:r w:rsidRPr="001541F7">
        <w:rPr>
          <w:rFonts w:ascii="Times New Roman" w:hAnsi="Times New Roman"/>
          <w:sz w:val="28"/>
          <w:szCs w:val="28"/>
        </w:rPr>
        <w:tab/>
        <w:t xml:space="preserve"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</w:t>
      </w:r>
      <w:proofErr w:type="spellStart"/>
      <w:r w:rsidRPr="001541F7">
        <w:rPr>
          <w:rFonts w:ascii="Times New Roman" w:hAnsi="Times New Roman"/>
          <w:sz w:val="28"/>
          <w:szCs w:val="28"/>
        </w:rPr>
        <w:t>Шуляковой</w:t>
      </w:r>
      <w:proofErr w:type="spellEnd"/>
      <w:r w:rsidRPr="001541F7">
        <w:rPr>
          <w:rFonts w:ascii="Times New Roman" w:hAnsi="Times New Roman"/>
          <w:sz w:val="28"/>
          <w:szCs w:val="28"/>
        </w:rPr>
        <w:t xml:space="preserve"> И.Н.</w:t>
      </w:r>
    </w:p>
    <w:p w:rsidR="00FF083F" w:rsidRPr="001541F7" w:rsidRDefault="00FF083F" w:rsidP="00FF083F">
      <w:pPr>
        <w:pStyle w:val="a3"/>
        <w:ind w:right="283"/>
        <w:jc w:val="both"/>
        <w:rPr>
          <w:rStyle w:val="ac"/>
          <w:rFonts w:ascii="Times New Roman" w:hAnsi="Times New Roman" w:cs="Times New Roman"/>
          <w:sz w:val="28"/>
          <w:szCs w:val="28"/>
        </w:rPr>
      </w:pPr>
    </w:p>
    <w:p w:rsidR="00FF083F" w:rsidRPr="001541F7" w:rsidRDefault="00FF083F" w:rsidP="00FF083F">
      <w:pPr>
        <w:pStyle w:val="a3"/>
        <w:ind w:right="283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1541F7">
        <w:rPr>
          <w:rStyle w:val="ac"/>
          <w:rFonts w:ascii="Times New Roman" w:hAnsi="Times New Roman" w:cs="Times New Roman"/>
          <w:sz w:val="28"/>
          <w:szCs w:val="28"/>
        </w:rPr>
        <w:t>2. Анализ изменений, вносимых в решение о бюджете Семлевского сельского поселения Вяземского района Смоленской области на 2019 год и на плановый период 2020 и 2021 годов.</w:t>
      </w:r>
    </w:p>
    <w:p w:rsidR="00FF083F" w:rsidRPr="001541F7" w:rsidRDefault="00FF083F" w:rsidP="00FF083F">
      <w:pPr>
        <w:pStyle w:val="a3"/>
        <w:ind w:right="283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FF083F" w:rsidRPr="001541F7" w:rsidRDefault="00FF083F" w:rsidP="00FF083F">
      <w:pPr>
        <w:pStyle w:val="a3"/>
        <w:ind w:right="283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1541F7">
        <w:rPr>
          <w:rStyle w:val="ac"/>
          <w:rFonts w:ascii="Times New Roman" w:hAnsi="Times New Roman" w:cs="Times New Roman"/>
          <w:sz w:val="28"/>
          <w:szCs w:val="28"/>
        </w:rPr>
        <w:tab/>
      </w:r>
      <w:r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>Предлагаемые изменения в проект решения о бюджете представлены     в таблице №1.</w:t>
      </w:r>
    </w:p>
    <w:p w:rsidR="00FF083F" w:rsidRPr="001541F7" w:rsidRDefault="00FF083F" w:rsidP="00FF083F">
      <w:pPr>
        <w:pStyle w:val="a3"/>
        <w:ind w:right="283"/>
        <w:jc w:val="right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>таблица №1 (тыс. рублей)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759"/>
        <w:gridCol w:w="1909"/>
        <w:gridCol w:w="1832"/>
        <w:gridCol w:w="1403"/>
      </w:tblGrid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№ пункта (подпункта)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решение о бюджете на 2019 год и на плановый период 2020 и 2021 годов от 18.12.2018 №55 (с изменениями от 26.02.2019 №6, от 21.06.2019 №13 и от 24.09.2019 №23) 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проект решения о бюджете на 2019 год и на плановый период 2020 и 2021 годов (с уточненными изменениями в 2019 году)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изменения +,-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1.</w:t>
            </w:r>
          </w:p>
        </w:tc>
        <w:tc>
          <w:tcPr>
            <w:tcW w:w="7903" w:type="dxa"/>
            <w:gridSpan w:val="4"/>
          </w:tcPr>
          <w:p w:rsidR="00FF083F" w:rsidRPr="001541F7" w:rsidRDefault="00FF083F" w:rsidP="00FF083F">
            <w:pPr>
              <w:pStyle w:val="a3"/>
              <w:ind w:right="28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основные характеристики бюджета на 2019 год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1.1.</w:t>
            </w:r>
          </w:p>
        </w:tc>
        <w:tc>
          <w:tcPr>
            <w:tcW w:w="2759" w:type="dxa"/>
          </w:tcPr>
          <w:p w:rsidR="002351F8" w:rsidRPr="001541F7" w:rsidRDefault="00FF083F" w:rsidP="002351F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доходы на 2019 год, </w:t>
            </w:r>
          </w:p>
          <w:p w:rsidR="00FF083F" w:rsidRPr="001541F7" w:rsidRDefault="00FF083F" w:rsidP="002351F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том числе:</w:t>
            </w:r>
          </w:p>
          <w:p w:rsidR="00FF083F" w:rsidRPr="001541F7" w:rsidRDefault="00FF083F" w:rsidP="002351F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12 416,3</w:t>
            </w:r>
          </w:p>
          <w:p w:rsidR="002351F8" w:rsidRPr="001541F7" w:rsidRDefault="002351F8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6 099,7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  <w:r w:rsidR="002351F8"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237,0</w:t>
            </w:r>
          </w:p>
          <w:p w:rsidR="002351F8" w:rsidRPr="001541F7" w:rsidRDefault="002351F8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="002351F8"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="002351F8"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10,5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03" w:type="dxa"/>
          </w:tcPr>
          <w:p w:rsidR="002351F8" w:rsidRPr="001541F7" w:rsidRDefault="002351F8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+820,7</w:t>
            </w:r>
          </w:p>
          <w:p w:rsidR="002351F8" w:rsidRPr="001541F7" w:rsidRDefault="002351F8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+</w:t>
            </w:r>
            <w:r w:rsidR="002351F8"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510,8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1.2.</w:t>
            </w:r>
          </w:p>
        </w:tc>
        <w:tc>
          <w:tcPr>
            <w:tcW w:w="2759" w:type="dxa"/>
          </w:tcPr>
          <w:p w:rsidR="00FF083F" w:rsidRPr="001541F7" w:rsidRDefault="00FF083F" w:rsidP="002351F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расходы на 2019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15 091,9</w:t>
            </w:r>
          </w:p>
        </w:tc>
        <w:tc>
          <w:tcPr>
            <w:tcW w:w="1832" w:type="dxa"/>
          </w:tcPr>
          <w:p w:rsidR="00FF083F" w:rsidRPr="001541F7" w:rsidRDefault="00FF083F" w:rsidP="002351F8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15 </w:t>
            </w:r>
            <w:r w:rsidR="002351F8"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912,6</w:t>
            </w:r>
          </w:p>
        </w:tc>
        <w:tc>
          <w:tcPr>
            <w:tcW w:w="1403" w:type="dxa"/>
          </w:tcPr>
          <w:p w:rsidR="00FF083F" w:rsidRPr="001541F7" w:rsidRDefault="002351F8" w:rsidP="002351F8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+820,7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1.3.</w:t>
            </w:r>
          </w:p>
        </w:tc>
        <w:tc>
          <w:tcPr>
            <w:tcW w:w="2759" w:type="dxa"/>
          </w:tcPr>
          <w:p w:rsidR="00FF083F" w:rsidRPr="001541F7" w:rsidRDefault="00FF083F" w:rsidP="002351F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дефицит</w:t>
            </w:r>
            <w:proofErr w:type="gramStart"/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(-)/</w:t>
            </w:r>
            <w:proofErr w:type="gramEnd"/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профицит (+) на 2019 год, в том числе:</w:t>
            </w:r>
          </w:p>
          <w:p w:rsidR="00FF083F" w:rsidRPr="001541F7" w:rsidRDefault="00FF083F" w:rsidP="002351F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получение кредитов;</w:t>
            </w:r>
          </w:p>
          <w:p w:rsidR="00FF083F" w:rsidRPr="001541F7" w:rsidRDefault="00FF083F" w:rsidP="002351F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погашение кредитов;</w:t>
            </w:r>
          </w:p>
          <w:p w:rsidR="00FF083F" w:rsidRPr="001541F7" w:rsidRDefault="00FF083F" w:rsidP="002351F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2 675,6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2 675,6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2 675,6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2 675,6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2759" w:type="dxa"/>
          </w:tcPr>
          <w:p w:rsidR="00FF083F" w:rsidRPr="001541F7" w:rsidRDefault="00FF083F" w:rsidP="002351F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межбюджетные трансферты, передаваемые из бюджета сельского поселения в бюджет района в 2019 году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20,3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20,3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3.</w:t>
            </w:r>
          </w:p>
        </w:tc>
        <w:tc>
          <w:tcPr>
            <w:tcW w:w="7903" w:type="dxa"/>
            <w:gridSpan w:val="4"/>
          </w:tcPr>
          <w:p w:rsidR="00FF083F" w:rsidRPr="001541F7" w:rsidRDefault="00FF083F" w:rsidP="00FF083F">
            <w:pPr>
              <w:pStyle w:val="a3"/>
              <w:ind w:right="28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основные характеристики бюджета на плановый период 2020 и 2021 годов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3.1.</w:t>
            </w:r>
          </w:p>
        </w:tc>
        <w:tc>
          <w:tcPr>
            <w:tcW w:w="2759" w:type="dxa"/>
          </w:tcPr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доходы на 2020 год, в том числе:</w:t>
            </w:r>
          </w:p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объем безвозмездных поступлений, из которых объем получаемых межбюджетных трансфертов</w:t>
            </w:r>
          </w:p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доходы на 2021 год, в том числе:</w:t>
            </w:r>
          </w:p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12 895,3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5 950,3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5 950,3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13 684,4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5 939,1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5 939,1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12 895,3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5 950,3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5 950,3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13 684,4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5 939,1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5 939,1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759" w:type="dxa"/>
          </w:tcPr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расходы на 2020 год, в том числе: условно утвержденные </w:t>
            </w:r>
          </w:p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расходы на 2021 год, в том числе:</w:t>
            </w:r>
          </w:p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условно утвержденные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12 895,3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315,1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13 684,4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669,8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12 895,3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315,1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13 684,4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669,8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3.3.</w:t>
            </w:r>
          </w:p>
        </w:tc>
        <w:tc>
          <w:tcPr>
            <w:tcW w:w="2759" w:type="dxa"/>
          </w:tcPr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дефицит (профицит) в 2020 году</w:t>
            </w:r>
          </w:p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дефицит (профицит) в 2021 году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4.</w:t>
            </w:r>
          </w:p>
        </w:tc>
        <w:tc>
          <w:tcPr>
            <w:tcW w:w="2759" w:type="dxa"/>
          </w:tcPr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межбюджетные трансферты, передаваемые из бюджета сельского поселения в бюджет района в 2020 году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20,5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20,5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5.</w:t>
            </w:r>
          </w:p>
        </w:tc>
        <w:tc>
          <w:tcPr>
            <w:tcW w:w="2759" w:type="dxa"/>
          </w:tcPr>
          <w:p w:rsidR="00FF083F" w:rsidRPr="001541F7" w:rsidRDefault="00FF083F" w:rsidP="006F119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межбюджетные трансферты, передаваемые из бюджета сельского поселения в бюджет района в 2021 году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20,7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20,7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14.</w:t>
            </w:r>
          </w:p>
        </w:tc>
        <w:tc>
          <w:tcPr>
            <w:tcW w:w="2759" w:type="dxa"/>
          </w:tcPr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бюджетных ассигнований н</w:t>
            </w:r>
            <w:r w:rsidR="00D202AD"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а исполнение публичных норматив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ных обязательств, в том числе:</w:t>
            </w:r>
          </w:p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2019 году;</w:t>
            </w:r>
          </w:p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2020 году;</w:t>
            </w:r>
          </w:p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2021 году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202AD" w:rsidRPr="001541F7" w:rsidRDefault="00D202AD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373,0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373,0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373,0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202AD" w:rsidRPr="001541F7" w:rsidRDefault="00D202AD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378,6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373,0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373,0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202AD" w:rsidRPr="001541F7" w:rsidRDefault="00D202AD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+5,6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15. </w:t>
            </w:r>
          </w:p>
        </w:tc>
        <w:tc>
          <w:tcPr>
            <w:tcW w:w="2759" w:type="dxa"/>
          </w:tcPr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бюджетных ассигнований на</w:t>
            </w:r>
            <w:r w:rsidR="00D202AD"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финансовое обеспечение реализа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ции муниципальных программ, в том числе:</w:t>
            </w:r>
          </w:p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2019 году;</w:t>
            </w:r>
          </w:p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2020 году;</w:t>
            </w:r>
          </w:p>
          <w:p w:rsidR="00FF083F" w:rsidRPr="001541F7" w:rsidRDefault="00FF083F" w:rsidP="00D202AD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2021 году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1165E" w:rsidRPr="001541F7" w:rsidRDefault="0051165E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C10C53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13 850,4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11 332,8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11 745,2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1165E" w:rsidRPr="001541F7" w:rsidRDefault="0051165E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14 </w:t>
            </w:r>
            <w:r w:rsidR="00C10C53"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="00C10C53"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5,3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11 332,8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11 745,2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1165E" w:rsidRPr="001541F7" w:rsidRDefault="0051165E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+</w:t>
            </w:r>
            <w:r w:rsidR="00C10C53"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824,9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17.</w:t>
            </w:r>
          </w:p>
        </w:tc>
        <w:tc>
          <w:tcPr>
            <w:tcW w:w="7903" w:type="dxa"/>
            <w:gridSpan w:val="4"/>
          </w:tcPr>
          <w:p w:rsidR="00FF083F" w:rsidRPr="001541F7" w:rsidRDefault="00FF083F" w:rsidP="00FF083F">
            <w:pPr>
              <w:pStyle w:val="a3"/>
              <w:ind w:right="28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17.1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2019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4 940,6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4 940,6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17.2.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2020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2 985,9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2 985,9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17.3.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2021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3 558,7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3 558,7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18.</w:t>
            </w:r>
          </w:p>
        </w:tc>
        <w:tc>
          <w:tcPr>
            <w:tcW w:w="7903" w:type="dxa"/>
            <w:gridSpan w:val="4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доходов бюджета поселения в части муниципального дорожного фонда поселения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18.1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2019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2 359,9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2494,4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+134,5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18.2.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2020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2985,9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2985,9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18.3.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2021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3559,7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3559,7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19.</w:t>
            </w:r>
          </w:p>
        </w:tc>
        <w:tc>
          <w:tcPr>
            <w:tcW w:w="7903" w:type="dxa"/>
            <w:gridSpan w:val="4"/>
          </w:tcPr>
          <w:p w:rsidR="00FF083F" w:rsidRPr="001541F7" w:rsidRDefault="00FF083F" w:rsidP="00FF083F">
            <w:pPr>
              <w:pStyle w:val="a3"/>
              <w:ind w:right="28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19.1.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2019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19.2.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2020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19.3.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2021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20.</w:t>
            </w:r>
          </w:p>
        </w:tc>
        <w:tc>
          <w:tcPr>
            <w:tcW w:w="7903" w:type="dxa"/>
            <w:gridSpan w:val="4"/>
          </w:tcPr>
          <w:p w:rsidR="00FF083F" w:rsidRPr="001541F7" w:rsidRDefault="00FF083F" w:rsidP="00FF083F">
            <w:pPr>
              <w:pStyle w:val="a3"/>
              <w:ind w:right="28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резервный фонд Администрации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20.1.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2019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20.2.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2020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20.3.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2021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22.1.</w:t>
            </w:r>
          </w:p>
        </w:tc>
        <w:tc>
          <w:tcPr>
            <w:tcW w:w="2759" w:type="dxa"/>
          </w:tcPr>
          <w:p w:rsidR="00FF083F" w:rsidRPr="001541F7" w:rsidRDefault="00FF083F" w:rsidP="007D118E">
            <w:pPr>
              <w:pStyle w:val="a3"/>
              <w:ind w:right="71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22.2.</w:t>
            </w:r>
          </w:p>
        </w:tc>
        <w:tc>
          <w:tcPr>
            <w:tcW w:w="2759" w:type="dxa"/>
          </w:tcPr>
          <w:p w:rsidR="00FF083F" w:rsidRPr="001541F7" w:rsidRDefault="00FF083F" w:rsidP="007D118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верхней</w:t>
            </w:r>
            <w:proofErr w:type="gramEnd"/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предел муниципального долга на 01.01.2020 года по долговым обязательствам сельского поселения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22.3.</w:t>
            </w:r>
          </w:p>
        </w:tc>
        <w:tc>
          <w:tcPr>
            <w:tcW w:w="2759" w:type="dxa"/>
          </w:tcPr>
          <w:p w:rsidR="00FF083F" w:rsidRPr="001541F7" w:rsidRDefault="00FF083F" w:rsidP="007D118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предельный объем муниципального долга на 2020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22.4.</w:t>
            </w:r>
          </w:p>
        </w:tc>
        <w:tc>
          <w:tcPr>
            <w:tcW w:w="2759" w:type="dxa"/>
          </w:tcPr>
          <w:p w:rsidR="00FF083F" w:rsidRPr="001541F7" w:rsidRDefault="00FF083F" w:rsidP="007D118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верхней</w:t>
            </w:r>
            <w:proofErr w:type="gramEnd"/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предел муниципального долга на 01.01.2021 года по долговым обязательствам сельского поселения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22.5.</w:t>
            </w:r>
          </w:p>
        </w:tc>
        <w:tc>
          <w:tcPr>
            <w:tcW w:w="2759" w:type="dxa"/>
          </w:tcPr>
          <w:p w:rsidR="00FF083F" w:rsidRPr="001541F7" w:rsidRDefault="00FF083F" w:rsidP="007D118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предельный объем муниципального долга на 2021 год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22.6.</w:t>
            </w:r>
          </w:p>
        </w:tc>
        <w:tc>
          <w:tcPr>
            <w:tcW w:w="2759" w:type="dxa"/>
          </w:tcPr>
          <w:p w:rsidR="00FF083F" w:rsidRPr="001541F7" w:rsidRDefault="00FF083F" w:rsidP="007D118E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верхней</w:t>
            </w:r>
            <w:proofErr w:type="gramEnd"/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предел муниципального долга на 01.01.2022 года по долговым обязательствам сельского поселения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23.</w:t>
            </w:r>
          </w:p>
        </w:tc>
        <w:tc>
          <w:tcPr>
            <w:tcW w:w="7903" w:type="dxa"/>
            <w:gridSpan w:val="4"/>
          </w:tcPr>
          <w:p w:rsidR="00FF083F" w:rsidRPr="001541F7" w:rsidRDefault="00FF083F" w:rsidP="00FF083F">
            <w:pPr>
              <w:pStyle w:val="a3"/>
              <w:ind w:right="28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23.1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2019 году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23.2.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2020 году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23.3.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2021 году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25.</w:t>
            </w:r>
          </w:p>
        </w:tc>
        <w:tc>
          <w:tcPr>
            <w:tcW w:w="7903" w:type="dxa"/>
            <w:gridSpan w:val="4"/>
          </w:tcPr>
          <w:p w:rsidR="00FF083F" w:rsidRPr="001541F7" w:rsidRDefault="00FF083F" w:rsidP="00FF083F">
            <w:pPr>
              <w:pStyle w:val="a3"/>
              <w:ind w:right="283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25.1.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2019 году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A44168">
        <w:tc>
          <w:tcPr>
            <w:tcW w:w="1668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25.2</w:t>
            </w:r>
          </w:p>
        </w:tc>
        <w:tc>
          <w:tcPr>
            <w:tcW w:w="2759" w:type="dxa"/>
          </w:tcPr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2020 году;</w:t>
            </w:r>
          </w:p>
          <w:p w:rsidR="00FF083F" w:rsidRPr="001541F7" w:rsidRDefault="00FF083F" w:rsidP="00FF083F">
            <w:pPr>
              <w:pStyle w:val="a3"/>
              <w:ind w:right="283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2021 году</w:t>
            </w:r>
          </w:p>
        </w:tc>
        <w:tc>
          <w:tcPr>
            <w:tcW w:w="1909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832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403" w:type="dxa"/>
          </w:tcPr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FF083F">
            <w:pPr>
              <w:pStyle w:val="a3"/>
              <w:ind w:right="283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</w:tbl>
    <w:p w:rsidR="00FF083F" w:rsidRPr="001541F7" w:rsidRDefault="00FF083F" w:rsidP="00FF083F">
      <w:pPr>
        <w:pStyle w:val="a3"/>
        <w:ind w:right="283"/>
        <w:jc w:val="both"/>
        <w:rPr>
          <w:rStyle w:val="ac"/>
          <w:rFonts w:ascii="Times New Roman" w:hAnsi="Times New Roman" w:cs="Times New Roman"/>
          <w:b w:val="0"/>
          <w:sz w:val="28"/>
          <w:szCs w:val="28"/>
          <w:highlight w:val="green"/>
        </w:rPr>
      </w:pPr>
    </w:p>
    <w:p w:rsidR="00FF083F" w:rsidRPr="001541F7" w:rsidRDefault="00FF083F" w:rsidP="00FF083F">
      <w:pPr>
        <w:pStyle w:val="a3"/>
        <w:ind w:right="283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ab/>
        <w:t>Изменения в проект решения планируется внести в части:</w:t>
      </w:r>
    </w:p>
    <w:p w:rsidR="00FF083F" w:rsidRPr="001541F7" w:rsidRDefault="006F119E" w:rsidP="00FF083F">
      <w:pPr>
        <w:pStyle w:val="a3"/>
        <w:ind w:right="283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>–</w:t>
      </w:r>
      <w:r w:rsidR="00FF083F"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пункта 1.1. – доходы бюджета поселения увеличатся на </w:t>
      </w:r>
      <w:r w:rsidR="007D118E" w:rsidRPr="001541F7">
        <w:rPr>
          <w:rStyle w:val="ac"/>
          <w:rFonts w:ascii="Times New Roman" w:hAnsi="Times New Roman" w:cs="Times New Roman"/>
          <w:sz w:val="28"/>
          <w:szCs w:val="28"/>
        </w:rPr>
        <w:t>8</w:t>
      </w:r>
      <w:r w:rsidR="00FF083F" w:rsidRPr="001541F7">
        <w:rPr>
          <w:rStyle w:val="ac"/>
          <w:rFonts w:ascii="Times New Roman" w:hAnsi="Times New Roman" w:cs="Times New Roman"/>
          <w:sz w:val="28"/>
          <w:szCs w:val="28"/>
        </w:rPr>
        <w:t>2</w:t>
      </w:r>
      <w:r w:rsidR="007D118E" w:rsidRPr="001541F7">
        <w:rPr>
          <w:rStyle w:val="ac"/>
          <w:rFonts w:ascii="Times New Roman" w:hAnsi="Times New Roman" w:cs="Times New Roman"/>
          <w:sz w:val="28"/>
          <w:szCs w:val="28"/>
        </w:rPr>
        <w:t>0</w:t>
      </w:r>
      <w:r w:rsidR="00FF083F" w:rsidRPr="001541F7">
        <w:rPr>
          <w:rStyle w:val="ac"/>
          <w:rFonts w:ascii="Times New Roman" w:hAnsi="Times New Roman" w:cs="Times New Roman"/>
          <w:sz w:val="28"/>
          <w:szCs w:val="28"/>
        </w:rPr>
        <w:t>,</w:t>
      </w:r>
      <w:r w:rsidR="007D118E" w:rsidRPr="001541F7">
        <w:rPr>
          <w:rStyle w:val="ac"/>
          <w:rFonts w:ascii="Times New Roman" w:hAnsi="Times New Roman" w:cs="Times New Roman"/>
          <w:sz w:val="28"/>
          <w:szCs w:val="28"/>
        </w:rPr>
        <w:t>7</w:t>
      </w:r>
      <w:r w:rsidR="00FF083F"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рублей,     в том числе увеличатся на </w:t>
      </w:r>
      <w:r w:rsidR="007D118E" w:rsidRPr="001541F7">
        <w:rPr>
          <w:rStyle w:val="ac"/>
          <w:rFonts w:ascii="Times New Roman" w:hAnsi="Times New Roman" w:cs="Times New Roman"/>
          <w:sz w:val="28"/>
          <w:szCs w:val="28"/>
        </w:rPr>
        <w:t>309,9</w:t>
      </w:r>
      <w:r w:rsidR="00FF083F"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 за счет поступлений собственных доходов; увеличатся на </w:t>
      </w:r>
      <w:r w:rsidR="007D118E" w:rsidRPr="001541F7">
        <w:rPr>
          <w:rStyle w:val="ac"/>
          <w:rFonts w:ascii="Times New Roman" w:hAnsi="Times New Roman" w:cs="Times New Roman"/>
          <w:sz w:val="28"/>
          <w:szCs w:val="28"/>
        </w:rPr>
        <w:t>510,</w:t>
      </w:r>
      <w:r w:rsidR="00EB30E6" w:rsidRPr="001541F7">
        <w:rPr>
          <w:rStyle w:val="ac"/>
          <w:rFonts w:ascii="Times New Roman" w:hAnsi="Times New Roman" w:cs="Times New Roman"/>
          <w:sz w:val="28"/>
          <w:szCs w:val="28"/>
        </w:rPr>
        <w:t>8</w:t>
      </w:r>
      <w:r w:rsidR="00FF083F"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 за счет безвозмездных поступлений;</w:t>
      </w:r>
    </w:p>
    <w:p w:rsidR="00FF083F" w:rsidRPr="001541F7" w:rsidRDefault="006F119E" w:rsidP="00FF083F">
      <w:pPr>
        <w:pStyle w:val="a3"/>
        <w:ind w:right="283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>–</w:t>
      </w:r>
      <w:r w:rsidR="00FF083F"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пункта 1.2. – расходы бюджета поселения увеличатся на </w:t>
      </w:r>
      <w:r w:rsidR="00EB30E6" w:rsidRPr="001541F7">
        <w:rPr>
          <w:rStyle w:val="ac"/>
          <w:rFonts w:ascii="Times New Roman" w:hAnsi="Times New Roman" w:cs="Times New Roman"/>
          <w:sz w:val="28"/>
          <w:szCs w:val="28"/>
        </w:rPr>
        <w:t>820,7</w:t>
      </w:r>
      <w:r w:rsidR="00FF083F"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</w:t>
      </w:r>
      <w:r w:rsidR="00EB30E6"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>.</w:t>
      </w:r>
      <w:r w:rsidR="00FF083F"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B30E6" w:rsidRPr="001541F7" w:rsidRDefault="00EB30E6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Изменения, вносимые в доходную часть бюджета поселения в 2019 году, представлены в таблице №2.</w:t>
      </w:r>
    </w:p>
    <w:p w:rsidR="00FF083F" w:rsidRPr="001541F7" w:rsidRDefault="00FF083F" w:rsidP="00FF083F">
      <w:pPr>
        <w:pStyle w:val="a3"/>
        <w:ind w:right="283"/>
        <w:jc w:val="right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таблица №2 (тыс. рублей)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1843"/>
        <w:gridCol w:w="1276"/>
      </w:tblGrid>
      <w:tr w:rsidR="00FF083F" w:rsidRPr="001541F7" w:rsidTr="007864A2">
        <w:tc>
          <w:tcPr>
            <w:tcW w:w="4253" w:type="dxa"/>
            <w:tcBorders>
              <w:bottom w:val="single" w:sz="4" w:space="0" w:color="auto"/>
            </w:tcBorders>
          </w:tcPr>
          <w:p w:rsidR="00FF083F" w:rsidRPr="001541F7" w:rsidRDefault="00FF083F" w:rsidP="00B61A78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FF083F" w:rsidRPr="001541F7" w:rsidRDefault="00FF083F" w:rsidP="00B61A78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B61A78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B61A78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083F" w:rsidRPr="001541F7" w:rsidRDefault="00FF083F" w:rsidP="00B61A78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решение о бюджете на 2019 год и на плановый период 2020 и 2021 годов от 18.12.2018 №55 (с изменениями </w:t>
            </w: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от 26.02.2019 №6, от 21.06.2019 №13 и от 24.09.2019 №23)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083F" w:rsidRPr="001541F7" w:rsidRDefault="00FF083F" w:rsidP="00B61A78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проект решения о бюджете на 2019 год и на плановый период 2020 и 2021 годов (с изменениями в </w:t>
            </w: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2019 году)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83F" w:rsidRPr="001541F7" w:rsidRDefault="00FF083F" w:rsidP="00B61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Изменения +,-</w:t>
            </w:r>
          </w:p>
        </w:tc>
      </w:tr>
      <w:tr w:rsidR="00FF083F" w:rsidRPr="001541F7" w:rsidTr="007864A2"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FF083F" w:rsidRPr="001541F7" w:rsidRDefault="00FF083F" w:rsidP="007864A2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Собственные доходы поселения</w:t>
            </w:r>
          </w:p>
        </w:tc>
      </w:tr>
      <w:tr w:rsidR="00FF083F" w:rsidRPr="001541F7" w:rsidTr="007152FD">
        <w:tc>
          <w:tcPr>
            <w:tcW w:w="9356" w:type="dxa"/>
            <w:gridSpan w:val="4"/>
          </w:tcPr>
          <w:p w:rsidR="00FF083F" w:rsidRPr="001541F7" w:rsidRDefault="00FF083F" w:rsidP="007864A2">
            <w:pPr>
              <w:spacing w:after="0" w:line="240" w:lineRule="auto"/>
              <w:ind w:right="28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FF083F" w:rsidRPr="001541F7" w:rsidTr="007152FD">
        <w:tc>
          <w:tcPr>
            <w:tcW w:w="4253" w:type="dxa"/>
          </w:tcPr>
          <w:p w:rsidR="00FF083F" w:rsidRPr="001541F7" w:rsidRDefault="00FF083F" w:rsidP="007864A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84" w:type="dxa"/>
          </w:tcPr>
          <w:p w:rsidR="00FF083F" w:rsidRPr="001541F7" w:rsidRDefault="00FF083F" w:rsidP="007864A2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1 102,2</w:t>
            </w:r>
          </w:p>
        </w:tc>
        <w:tc>
          <w:tcPr>
            <w:tcW w:w="1843" w:type="dxa"/>
          </w:tcPr>
          <w:p w:rsidR="00FF083F" w:rsidRPr="001541F7" w:rsidRDefault="00FF083F" w:rsidP="007864A2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1347,8</w:t>
            </w:r>
          </w:p>
        </w:tc>
        <w:tc>
          <w:tcPr>
            <w:tcW w:w="1276" w:type="dxa"/>
          </w:tcPr>
          <w:p w:rsidR="00FF083F" w:rsidRPr="001541F7" w:rsidRDefault="00FF083F" w:rsidP="007864A2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+245,6</w:t>
            </w:r>
          </w:p>
        </w:tc>
      </w:tr>
      <w:tr w:rsidR="00FF083F" w:rsidRPr="001541F7" w:rsidTr="007152FD">
        <w:tc>
          <w:tcPr>
            <w:tcW w:w="4253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Налоги, на товары (работы, услуги), реализуемые на территории РФ, в том числе: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моторные масла для дизельных и (или) карбюраторных (</w:t>
            </w:r>
            <w:proofErr w:type="spellStart"/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1984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2 359,9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855,3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6,0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1 656,2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-157,6</w:t>
            </w:r>
          </w:p>
        </w:tc>
        <w:tc>
          <w:tcPr>
            <w:tcW w:w="1843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2 494,4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1134,0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1523,0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-171,0</w:t>
            </w:r>
          </w:p>
        </w:tc>
        <w:tc>
          <w:tcPr>
            <w:tcW w:w="1276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+134,5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+278,7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+2,4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-133,2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-13,4</w:t>
            </w:r>
          </w:p>
        </w:tc>
      </w:tr>
      <w:tr w:rsidR="00FF083F" w:rsidRPr="001541F7" w:rsidTr="007152FD">
        <w:tc>
          <w:tcPr>
            <w:tcW w:w="4253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1,3</w:t>
            </w:r>
          </w:p>
        </w:tc>
        <w:tc>
          <w:tcPr>
            <w:tcW w:w="1843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</w:tr>
      <w:tr w:rsidR="00FF083F" w:rsidRPr="001541F7" w:rsidTr="007152FD">
        <w:tc>
          <w:tcPr>
            <w:tcW w:w="4253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4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417,1</w:t>
            </w:r>
          </w:p>
        </w:tc>
        <w:tc>
          <w:tcPr>
            <w:tcW w:w="1843" w:type="dxa"/>
          </w:tcPr>
          <w:p w:rsidR="00FF083F" w:rsidRPr="001541F7" w:rsidRDefault="00C70F64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417,1</w:t>
            </w:r>
          </w:p>
        </w:tc>
        <w:tc>
          <w:tcPr>
            <w:tcW w:w="1276" w:type="dxa"/>
          </w:tcPr>
          <w:p w:rsidR="00FF083F" w:rsidRPr="001541F7" w:rsidRDefault="00C70F64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7152FD">
        <w:tc>
          <w:tcPr>
            <w:tcW w:w="4253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Земельный налог, в том числе: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1984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2 101,8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600,0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1 501,8</w:t>
            </w:r>
          </w:p>
        </w:tc>
        <w:tc>
          <w:tcPr>
            <w:tcW w:w="1843" w:type="dxa"/>
          </w:tcPr>
          <w:p w:rsidR="00FF083F" w:rsidRPr="001541F7" w:rsidRDefault="00C70F64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2 101,8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F083F" w:rsidRPr="001541F7" w:rsidRDefault="00C70F64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1 501,8</w:t>
            </w:r>
          </w:p>
        </w:tc>
        <w:tc>
          <w:tcPr>
            <w:tcW w:w="1276" w:type="dxa"/>
          </w:tcPr>
          <w:p w:rsidR="00C70F64" w:rsidRPr="001541F7" w:rsidRDefault="00C70F64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C70F64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7152FD">
        <w:tc>
          <w:tcPr>
            <w:tcW w:w="4253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984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1,1</w:t>
            </w:r>
          </w:p>
        </w:tc>
        <w:tc>
          <w:tcPr>
            <w:tcW w:w="1843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-1,1</w:t>
            </w:r>
          </w:p>
        </w:tc>
      </w:tr>
      <w:tr w:rsidR="00FF083F" w:rsidRPr="001541F7" w:rsidTr="007152FD">
        <w:trPr>
          <w:trHeight w:val="182"/>
        </w:trPr>
        <w:tc>
          <w:tcPr>
            <w:tcW w:w="4253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1984" w:type="dxa"/>
          </w:tcPr>
          <w:p w:rsidR="00FF083F" w:rsidRPr="001541F7" w:rsidRDefault="00FF083F" w:rsidP="00C70F6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5 983,4</w:t>
            </w:r>
          </w:p>
        </w:tc>
        <w:tc>
          <w:tcPr>
            <w:tcW w:w="1843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C70F64"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56AF"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C70F64"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BD56AF"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1,1</w:t>
            </w:r>
          </w:p>
        </w:tc>
        <w:tc>
          <w:tcPr>
            <w:tcW w:w="1276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+</w:t>
            </w:r>
            <w:r w:rsidR="00C70F64"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BD56AF"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77,7</w:t>
            </w:r>
          </w:p>
        </w:tc>
      </w:tr>
      <w:tr w:rsidR="00FF083F" w:rsidRPr="001541F7" w:rsidTr="007152FD">
        <w:tc>
          <w:tcPr>
            <w:tcW w:w="9356" w:type="dxa"/>
            <w:gridSpan w:val="4"/>
          </w:tcPr>
          <w:p w:rsidR="00FF083F" w:rsidRPr="001541F7" w:rsidRDefault="00FF083F" w:rsidP="00BD56AF">
            <w:pPr>
              <w:spacing w:after="0" w:line="240" w:lineRule="auto"/>
              <w:ind w:right="28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F083F" w:rsidRPr="001541F7" w:rsidTr="007152FD">
        <w:tc>
          <w:tcPr>
            <w:tcW w:w="4253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  <w:proofErr w:type="gramEnd"/>
            <w:r w:rsidRPr="001541F7">
              <w:rPr>
                <w:rFonts w:ascii="Times New Roman" w:hAnsi="Times New Roman" w:cs="Times New Roman"/>
                <w:sz w:val="20"/>
                <w:szCs w:val="20"/>
              </w:rPr>
              <w:t xml:space="preserve"> получаемые в виде арендной либо иной платы, в том числе:</w:t>
            </w:r>
          </w:p>
          <w:p w:rsidR="00FF083F" w:rsidRPr="001541F7" w:rsidRDefault="00FF083F" w:rsidP="00BD56A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доходы, получаемые в виде арендной платы, а также средства от продажи права на заключение договоров аренды за земли;</w:t>
            </w:r>
          </w:p>
          <w:p w:rsidR="00FF083F" w:rsidRPr="001541F7" w:rsidRDefault="00FF083F" w:rsidP="00BD56A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доходы от сдачи в аренду имущества составляющего казну</w:t>
            </w:r>
          </w:p>
        </w:tc>
        <w:tc>
          <w:tcPr>
            <w:tcW w:w="1984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111,2</w:t>
            </w: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6,5</w:t>
            </w: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104,7</w:t>
            </w:r>
          </w:p>
        </w:tc>
        <w:tc>
          <w:tcPr>
            <w:tcW w:w="1843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-111,2</w:t>
            </w: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-6,5</w:t>
            </w: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-104,7</w:t>
            </w:r>
          </w:p>
        </w:tc>
      </w:tr>
      <w:tr w:rsidR="00FF083F" w:rsidRPr="001541F7" w:rsidTr="007152FD">
        <w:tc>
          <w:tcPr>
            <w:tcW w:w="4253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</w:t>
            </w:r>
          </w:p>
        </w:tc>
        <w:tc>
          <w:tcPr>
            <w:tcW w:w="1984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222,0</w:t>
            </w:r>
          </w:p>
        </w:tc>
        <w:tc>
          <w:tcPr>
            <w:tcW w:w="1843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1276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7152FD">
        <w:tc>
          <w:tcPr>
            <w:tcW w:w="4253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4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76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+30,4</w:t>
            </w:r>
          </w:p>
        </w:tc>
      </w:tr>
      <w:tr w:rsidR="00FF083F" w:rsidRPr="001541F7" w:rsidTr="007152FD">
        <w:tc>
          <w:tcPr>
            <w:tcW w:w="4253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984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276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+13,0</w:t>
            </w:r>
          </w:p>
        </w:tc>
      </w:tr>
      <w:tr w:rsidR="00FF083F" w:rsidRPr="001541F7" w:rsidTr="007152FD">
        <w:tc>
          <w:tcPr>
            <w:tcW w:w="4253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1984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333,2</w:t>
            </w:r>
          </w:p>
        </w:tc>
        <w:tc>
          <w:tcPr>
            <w:tcW w:w="1843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265,4</w:t>
            </w:r>
          </w:p>
        </w:tc>
        <w:tc>
          <w:tcPr>
            <w:tcW w:w="1276" w:type="dxa"/>
          </w:tcPr>
          <w:p w:rsidR="00FF083F" w:rsidRPr="001541F7" w:rsidRDefault="00FF083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- 67,8</w:t>
            </w:r>
          </w:p>
        </w:tc>
      </w:tr>
      <w:tr w:rsidR="00BD56AF" w:rsidRPr="001541F7" w:rsidTr="007152FD">
        <w:tc>
          <w:tcPr>
            <w:tcW w:w="4253" w:type="dxa"/>
          </w:tcPr>
          <w:p w:rsidR="00BD56AF" w:rsidRPr="001541F7" w:rsidRDefault="00BD56AF" w:rsidP="00BD56A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1984" w:type="dxa"/>
          </w:tcPr>
          <w:p w:rsidR="00BD56AF" w:rsidRPr="001541F7" w:rsidRDefault="00BD56A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6 316,6</w:t>
            </w:r>
          </w:p>
        </w:tc>
        <w:tc>
          <w:tcPr>
            <w:tcW w:w="1843" w:type="dxa"/>
          </w:tcPr>
          <w:p w:rsidR="00BD56AF" w:rsidRPr="001541F7" w:rsidRDefault="00BD56A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6 626,5</w:t>
            </w:r>
          </w:p>
        </w:tc>
        <w:tc>
          <w:tcPr>
            <w:tcW w:w="1276" w:type="dxa"/>
          </w:tcPr>
          <w:p w:rsidR="00BD56AF" w:rsidRPr="001541F7" w:rsidRDefault="00BD56AF" w:rsidP="00BD56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+309,9</w:t>
            </w:r>
          </w:p>
        </w:tc>
      </w:tr>
      <w:tr w:rsidR="00BD56AF" w:rsidRPr="001541F7" w:rsidTr="007152FD">
        <w:tc>
          <w:tcPr>
            <w:tcW w:w="9356" w:type="dxa"/>
            <w:gridSpan w:val="4"/>
          </w:tcPr>
          <w:p w:rsidR="00BD56AF" w:rsidRPr="001541F7" w:rsidRDefault="00BD56AF" w:rsidP="00BD56AF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BD56AF" w:rsidRPr="001541F7" w:rsidTr="007152FD">
        <w:tc>
          <w:tcPr>
            <w:tcW w:w="4253" w:type="dxa"/>
          </w:tcPr>
          <w:p w:rsidR="00BD56AF" w:rsidRPr="001541F7" w:rsidRDefault="00BD56AF" w:rsidP="00BD56AF">
            <w:pPr>
              <w:pStyle w:val="a3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84" w:type="dxa"/>
          </w:tcPr>
          <w:p w:rsidR="00BD56AF" w:rsidRPr="001541F7" w:rsidRDefault="00BD56AF" w:rsidP="00BD56AF">
            <w:pPr>
              <w:spacing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5 810,0</w:t>
            </w:r>
          </w:p>
        </w:tc>
        <w:tc>
          <w:tcPr>
            <w:tcW w:w="1843" w:type="dxa"/>
          </w:tcPr>
          <w:p w:rsidR="00BD56AF" w:rsidRPr="001541F7" w:rsidRDefault="001021BE" w:rsidP="00BD56AF">
            <w:pPr>
              <w:spacing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D56AF" w:rsidRPr="001541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276" w:type="dxa"/>
          </w:tcPr>
          <w:p w:rsidR="00BD56AF" w:rsidRPr="001541F7" w:rsidRDefault="00BD56AF" w:rsidP="00BD56AF">
            <w:pPr>
              <w:spacing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56AF" w:rsidRPr="001541F7" w:rsidTr="007152FD">
        <w:tc>
          <w:tcPr>
            <w:tcW w:w="4253" w:type="dxa"/>
          </w:tcPr>
          <w:p w:rsidR="00BD56AF" w:rsidRPr="001541F7" w:rsidRDefault="00BD56AF" w:rsidP="00BD56AF">
            <w:pPr>
              <w:pStyle w:val="a3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</w:tcPr>
          <w:p w:rsidR="00BD56AF" w:rsidRPr="001541F7" w:rsidRDefault="00BD56AF" w:rsidP="00BD56AF">
            <w:pPr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1843" w:type="dxa"/>
          </w:tcPr>
          <w:p w:rsidR="00BD56AF" w:rsidRPr="001541F7" w:rsidRDefault="00BD56AF" w:rsidP="00BD56AF">
            <w:pPr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1276" w:type="dxa"/>
          </w:tcPr>
          <w:p w:rsidR="00BD56AF" w:rsidRPr="001541F7" w:rsidRDefault="00BD56AF" w:rsidP="00BD56AF">
            <w:pPr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56AF" w:rsidRPr="001541F7" w:rsidTr="007152FD">
        <w:tc>
          <w:tcPr>
            <w:tcW w:w="4253" w:type="dxa"/>
          </w:tcPr>
          <w:p w:rsidR="00BD56AF" w:rsidRPr="001541F7" w:rsidRDefault="00BD56AF" w:rsidP="00BD56AF">
            <w:pPr>
              <w:pStyle w:val="a3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984" w:type="dxa"/>
          </w:tcPr>
          <w:p w:rsidR="00BD56AF" w:rsidRPr="001541F7" w:rsidRDefault="00BD56AF" w:rsidP="00BD56AF">
            <w:pPr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BD56AF" w:rsidRPr="001541F7" w:rsidRDefault="001021BE" w:rsidP="001021BE">
            <w:pPr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510,8</w:t>
            </w:r>
          </w:p>
        </w:tc>
        <w:tc>
          <w:tcPr>
            <w:tcW w:w="1276" w:type="dxa"/>
          </w:tcPr>
          <w:p w:rsidR="00BD56AF" w:rsidRPr="001541F7" w:rsidRDefault="00BD56AF" w:rsidP="001021BE">
            <w:pPr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1021BE" w:rsidRPr="001541F7">
              <w:rPr>
                <w:rFonts w:ascii="Times New Roman" w:hAnsi="Times New Roman" w:cs="Times New Roman"/>
                <w:sz w:val="20"/>
                <w:szCs w:val="20"/>
              </w:rPr>
              <w:t>510,8</w:t>
            </w:r>
          </w:p>
        </w:tc>
      </w:tr>
      <w:tr w:rsidR="00BD56AF" w:rsidRPr="001541F7" w:rsidTr="001021BE">
        <w:trPr>
          <w:trHeight w:val="87"/>
        </w:trPr>
        <w:tc>
          <w:tcPr>
            <w:tcW w:w="4253" w:type="dxa"/>
          </w:tcPr>
          <w:p w:rsidR="00BD56AF" w:rsidRPr="001541F7" w:rsidRDefault="00BD56AF" w:rsidP="001021BE">
            <w:pPr>
              <w:pStyle w:val="a3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1984" w:type="dxa"/>
          </w:tcPr>
          <w:p w:rsidR="00BD56AF" w:rsidRPr="001541F7" w:rsidRDefault="00BD56AF" w:rsidP="001021B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6 099,7</w:t>
            </w:r>
          </w:p>
        </w:tc>
        <w:tc>
          <w:tcPr>
            <w:tcW w:w="1843" w:type="dxa"/>
          </w:tcPr>
          <w:p w:rsidR="00BD56AF" w:rsidRPr="001541F7" w:rsidRDefault="00BD56AF" w:rsidP="001021B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1021BE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10,5</w:t>
            </w:r>
          </w:p>
        </w:tc>
        <w:tc>
          <w:tcPr>
            <w:tcW w:w="1276" w:type="dxa"/>
          </w:tcPr>
          <w:p w:rsidR="00BD56AF" w:rsidRPr="001541F7" w:rsidRDefault="00BD56AF" w:rsidP="001021B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1021BE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510,8</w:t>
            </w:r>
          </w:p>
        </w:tc>
      </w:tr>
      <w:tr w:rsidR="00BD56AF" w:rsidRPr="001541F7" w:rsidTr="007152FD">
        <w:tc>
          <w:tcPr>
            <w:tcW w:w="4253" w:type="dxa"/>
          </w:tcPr>
          <w:p w:rsidR="00BD56AF" w:rsidRPr="001541F7" w:rsidRDefault="00BD56AF" w:rsidP="001021BE">
            <w:pPr>
              <w:pStyle w:val="a3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1984" w:type="dxa"/>
          </w:tcPr>
          <w:p w:rsidR="00BD56AF" w:rsidRPr="001541F7" w:rsidRDefault="00BD56AF" w:rsidP="001021B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12 416,3</w:t>
            </w:r>
          </w:p>
        </w:tc>
        <w:tc>
          <w:tcPr>
            <w:tcW w:w="1843" w:type="dxa"/>
          </w:tcPr>
          <w:p w:rsidR="00BD56AF" w:rsidRPr="001541F7" w:rsidRDefault="00BD56AF" w:rsidP="001021B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13 </w:t>
            </w:r>
            <w:r w:rsidR="001021BE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237,0</w:t>
            </w:r>
          </w:p>
        </w:tc>
        <w:tc>
          <w:tcPr>
            <w:tcW w:w="1276" w:type="dxa"/>
          </w:tcPr>
          <w:p w:rsidR="00BD56AF" w:rsidRPr="001541F7" w:rsidRDefault="00BD56AF" w:rsidP="001021B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1021BE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021BE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0,7</w:t>
            </w:r>
          </w:p>
        </w:tc>
      </w:tr>
    </w:tbl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lastRenderedPageBreak/>
        <w:t>В доходы Семлевского сельского поселения изменения вносятся            в части увеличения:</w:t>
      </w:r>
    </w:p>
    <w:p w:rsidR="00FF083F" w:rsidRPr="001541F7" w:rsidRDefault="00FF083F" w:rsidP="00FF083F">
      <w:pPr>
        <w:pStyle w:val="a3"/>
        <w:ind w:right="283" w:firstLine="708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- </w:t>
      </w:r>
      <w:r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собственных доходов на </w:t>
      </w:r>
      <w:r w:rsidR="00E2394D" w:rsidRPr="001541F7">
        <w:rPr>
          <w:rStyle w:val="ac"/>
          <w:rFonts w:ascii="Times New Roman" w:hAnsi="Times New Roman" w:cs="Times New Roman"/>
          <w:sz w:val="28"/>
          <w:szCs w:val="28"/>
        </w:rPr>
        <w:t>309,9</w:t>
      </w:r>
      <w:r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 за счет дополнительных поступлений налоговых доходов в сумме </w:t>
      </w:r>
      <w:r w:rsidRPr="001541F7">
        <w:rPr>
          <w:rFonts w:ascii="Times New Roman" w:hAnsi="Times New Roman" w:cs="Times New Roman"/>
          <w:b/>
          <w:sz w:val="28"/>
          <w:szCs w:val="28"/>
        </w:rPr>
        <w:t>3</w:t>
      </w:r>
      <w:r w:rsidR="00E2394D" w:rsidRPr="001541F7">
        <w:rPr>
          <w:rFonts w:ascii="Times New Roman" w:hAnsi="Times New Roman" w:cs="Times New Roman"/>
          <w:b/>
          <w:sz w:val="28"/>
          <w:szCs w:val="28"/>
        </w:rPr>
        <w:t>77,7</w:t>
      </w:r>
      <w:r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 и уменьшения поступлений неналоговых доходов в сумме </w:t>
      </w:r>
      <w:r w:rsidRPr="001541F7">
        <w:rPr>
          <w:rStyle w:val="ac"/>
          <w:rFonts w:ascii="Times New Roman" w:hAnsi="Times New Roman" w:cs="Times New Roman"/>
          <w:sz w:val="28"/>
          <w:szCs w:val="28"/>
        </w:rPr>
        <w:t>67</w:t>
      </w:r>
      <w:r w:rsidRPr="001541F7">
        <w:rPr>
          <w:rFonts w:ascii="Times New Roman" w:hAnsi="Times New Roman" w:cs="Times New Roman"/>
          <w:b/>
          <w:sz w:val="28"/>
          <w:szCs w:val="28"/>
        </w:rPr>
        <w:t>,8</w:t>
      </w:r>
      <w:r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тыс. рублей</w:t>
      </w: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>-</w:t>
      </w:r>
      <w:r w:rsidRPr="001541F7">
        <w:rPr>
          <w:rFonts w:ascii="Times New Roman" w:hAnsi="Times New Roman" w:cs="Times New Roman"/>
          <w:sz w:val="28"/>
          <w:szCs w:val="28"/>
        </w:rPr>
        <w:t xml:space="preserve"> безвозмездных поступлений на </w:t>
      </w:r>
      <w:r w:rsidR="00E2394D" w:rsidRPr="001541F7">
        <w:rPr>
          <w:rFonts w:ascii="Times New Roman" w:hAnsi="Times New Roman" w:cs="Times New Roman"/>
          <w:b/>
          <w:sz w:val="28"/>
          <w:szCs w:val="28"/>
        </w:rPr>
        <w:t>510,8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 (прочие субсидии бюджетам сельских поселений).</w:t>
      </w: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дорожного фонда сельского поселения, установленный решением Совета депутатов Семлевского сельского поселения Вяземского района Смоленской области от 19.12.2013 №32 «О создании муниципального дорожного фонда Семлевского сельского поселения Вяземского района Смоленской области» прогнозируется утвердить в 2019 году в сумме </w:t>
      </w:r>
      <w:r w:rsidRPr="001541F7">
        <w:rPr>
          <w:rFonts w:ascii="Times New Roman" w:hAnsi="Times New Roman" w:cs="Times New Roman"/>
          <w:b/>
          <w:sz w:val="28"/>
          <w:szCs w:val="28"/>
        </w:rPr>
        <w:t>2494,4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рублей, который будет</w:t>
      </w:r>
      <w:r w:rsidRPr="001541F7">
        <w:rPr>
          <w:rFonts w:ascii="Times New Roman" w:hAnsi="Times New Roman" w:cs="Times New Roman"/>
          <w:sz w:val="20"/>
          <w:szCs w:val="20"/>
        </w:rPr>
        <w:t xml:space="preserve"> </w:t>
      </w:r>
      <w:r w:rsidRPr="001541F7">
        <w:rPr>
          <w:rFonts w:ascii="Times New Roman" w:hAnsi="Times New Roman" w:cs="Times New Roman"/>
          <w:sz w:val="28"/>
          <w:szCs w:val="28"/>
        </w:rPr>
        <w:t>увеличен на</w:t>
      </w:r>
      <w:r w:rsidRPr="001541F7">
        <w:rPr>
          <w:rFonts w:ascii="Times New Roman" w:hAnsi="Times New Roman" w:cs="Times New Roman"/>
          <w:sz w:val="20"/>
          <w:szCs w:val="20"/>
        </w:rPr>
        <w:t xml:space="preserve"> </w:t>
      </w:r>
      <w:r w:rsidRPr="001541F7">
        <w:rPr>
          <w:rFonts w:ascii="Times New Roman" w:hAnsi="Times New Roman" w:cs="Times New Roman"/>
          <w:b/>
          <w:sz w:val="28"/>
          <w:szCs w:val="28"/>
        </w:rPr>
        <w:t>134,5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Общий объем доходов будет увеличен на </w:t>
      </w:r>
      <w:r w:rsidR="00E2394D" w:rsidRPr="001541F7">
        <w:rPr>
          <w:rFonts w:ascii="Times New Roman" w:hAnsi="Times New Roman" w:cs="Times New Roman"/>
          <w:b/>
          <w:sz w:val="28"/>
          <w:szCs w:val="28"/>
        </w:rPr>
        <w:t>8</w:t>
      </w:r>
      <w:r w:rsidRPr="001541F7">
        <w:rPr>
          <w:rFonts w:ascii="Times New Roman" w:hAnsi="Times New Roman" w:cs="Times New Roman"/>
          <w:b/>
          <w:sz w:val="28"/>
          <w:szCs w:val="28"/>
        </w:rPr>
        <w:t>2</w:t>
      </w:r>
      <w:r w:rsidR="00E2394D" w:rsidRPr="001541F7">
        <w:rPr>
          <w:rFonts w:ascii="Times New Roman" w:hAnsi="Times New Roman" w:cs="Times New Roman"/>
          <w:b/>
          <w:sz w:val="28"/>
          <w:szCs w:val="28"/>
        </w:rPr>
        <w:t>0,7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 и составит в сумме </w:t>
      </w:r>
      <w:r w:rsidRPr="001541F7">
        <w:rPr>
          <w:rFonts w:ascii="Times New Roman" w:hAnsi="Times New Roman" w:cs="Times New Roman"/>
          <w:b/>
          <w:sz w:val="28"/>
          <w:szCs w:val="28"/>
        </w:rPr>
        <w:t>13 </w:t>
      </w:r>
      <w:r w:rsidR="00E2394D" w:rsidRPr="001541F7">
        <w:rPr>
          <w:rFonts w:ascii="Times New Roman" w:hAnsi="Times New Roman" w:cs="Times New Roman"/>
          <w:b/>
          <w:sz w:val="28"/>
          <w:szCs w:val="28"/>
        </w:rPr>
        <w:t>237,0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ab/>
        <w:t>Изменения, вносимые в расходную часть бюджета поселения в 2019 году, представлены в таблице №3.</w:t>
      </w:r>
    </w:p>
    <w:p w:rsidR="00FF083F" w:rsidRPr="001541F7" w:rsidRDefault="00FF083F" w:rsidP="00FF083F">
      <w:pPr>
        <w:pStyle w:val="a3"/>
        <w:ind w:right="28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541F7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1843"/>
        <w:gridCol w:w="1276"/>
      </w:tblGrid>
      <w:tr w:rsidR="00FF083F" w:rsidRPr="001541F7" w:rsidTr="00794516">
        <w:trPr>
          <w:trHeight w:val="2608"/>
        </w:trPr>
        <w:tc>
          <w:tcPr>
            <w:tcW w:w="4361" w:type="dxa"/>
          </w:tcPr>
          <w:p w:rsidR="00FF083F" w:rsidRPr="001541F7" w:rsidRDefault="00FF083F" w:rsidP="00E2394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126" w:type="dxa"/>
          </w:tcPr>
          <w:p w:rsidR="00FF083F" w:rsidRPr="001541F7" w:rsidRDefault="00FF083F" w:rsidP="00794516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решение о бюджете на 2019 год и на плановый период 2020 и 2021 годов от 18.12.2018 №55 (с изменениями от 26.02.2019 №6, от 21.06.2019 №13 и от 24.09.2019 №23)</w:t>
            </w:r>
          </w:p>
        </w:tc>
        <w:tc>
          <w:tcPr>
            <w:tcW w:w="1843" w:type="dxa"/>
          </w:tcPr>
          <w:p w:rsidR="00FF083F" w:rsidRPr="001541F7" w:rsidRDefault="00FF083F" w:rsidP="00E2394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проект решения о бюджете на 2019 год и на плановый период 2020 и 2021 годов (с изменениями в 2019 году)</w:t>
            </w:r>
          </w:p>
        </w:tc>
        <w:tc>
          <w:tcPr>
            <w:tcW w:w="1276" w:type="dxa"/>
          </w:tcPr>
          <w:p w:rsidR="00FF083F" w:rsidRPr="001541F7" w:rsidRDefault="00FF083F" w:rsidP="00E2394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 +,- </w:t>
            </w:r>
          </w:p>
        </w:tc>
      </w:tr>
      <w:tr w:rsidR="00FF083F" w:rsidRPr="001541F7" w:rsidTr="00794516">
        <w:tc>
          <w:tcPr>
            <w:tcW w:w="4361" w:type="dxa"/>
          </w:tcPr>
          <w:p w:rsidR="00FF083F" w:rsidRPr="001541F7" w:rsidRDefault="00FF083F" w:rsidP="00E2394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126" w:type="dxa"/>
          </w:tcPr>
          <w:p w:rsidR="00FF083F" w:rsidRPr="001541F7" w:rsidRDefault="00FF083F" w:rsidP="00E2394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7 656,3</w:t>
            </w:r>
          </w:p>
        </w:tc>
        <w:tc>
          <w:tcPr>
            <w:tcW w:w="1843" w:type="dxa"/>
          </w:tcPr>
          <w:p w:rsidR="00FF083F" w:rsidRPr="001541F7" w:rsidRDefault="00E2394D" w:rsidP="00E2394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7 738,6</w:t>
            </w:r>
          </w:p>
        </w:tc>
        <w:tc>
          <w:tcPr>
            <w:tcW w:w="1276" w:type="dxa"/>
          </w:tcPr>
          <w:p w:rsidR="00FF083F" w:rsidRPr="001541F7" w:rsidRDefault="00E2394D" w:rsidP="00E2394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+82,3</w:t>
            </w:r>
          </w:p>
        </w:tc>
      </w:tr>
      <w:tr w:rsidR="004C6B2D" w:rsidRPr="001541F7" w:rsidTr="00794516">
        <w:tc>
          <w:tcPr>
            <w:tcW w:w="4361" w:type="dxa"/>
          </w:tcPr>
          <w:p w:rsidR="004C6B2D" w:rsidRPr="001541F7" w:rsidRDefault="004C6B2D" w:rsidP="00E2394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</w:tcPr>
          <w:p w:rsidR="004C6B2D" w:rsidRPr="001541F7" w:rsidRDefault="004C6B2D" w:rsidP="004C6B2D">
            <w:pPr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  <w:p w:rsidR="004C6B2D" w:rsidRPr="001541F7" w:rsidRDefault="004C6B2D" w:rsidP="00E2394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C6B2D" w:rsidRPr="001541F7" w:rsidRDefault="004C6B2D" w:rsidP="004C6B2D">
            <w:pPr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504,4</w:t>
            </w:r>
          </w:p>
          <w:p w:rsidR="004C6B2D" w:rsidRPr="001541F7" w:rsidRDefault="004C6B2D" w:rsidP="00E2394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C6B2D" w:rsidRPr="001541F7" w:rsidRDefault="004C6B2D" w:rsidP="00E2394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-9,9</w:t>
            </w:r>
          </w:p>
        </w:tc>
      </w:tr>
      <w:tr w:rsidR="00FF083F" w:rsidRPr="001541F7" w:rsidTr="00794516">
        <w:tc>
          <w:tcPr>
            <w:tcW w:w="4361" w:type="dxa"/>
          </w:tcPr>
          <w:p w:rsidR="00FF083F" w:rsidRPr="001541F7" w:rsidRDefault="00FF083F" w:rsidP="004C6B2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2126" w:type="dxa"/>
          </w:tcPr>
          <w:p w:rsidR="00FF083F" w:rsidRPr="001541F7" w:rsidRDefault="00FF083F" w:rsidP="004C6B2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843" w:type="dxa"/>
          </w:tcPr>
          <w:p w:rsidR="00FF083F" w:rsidRPr="001541F7" w:rsidRDefault="00FF083F" w:rsidP="004C6B2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504,4</w:t>
            </w:r>
          </w:p>
        </w:tc>
        <w:tc>
          <w:tcPr>
            <w:tcW w:w="1276" w:type="dxa"/>
          </w:tcPr>
          <w:p w:rsidR="00FF083F" w:rsidRPr="001541F7" w:rsidRDefault="00FF083F" w:rsidP="004C6B2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-9,9</w:t>
            </w:r>
          </w:p>
        </w:tc>
      </w:tr>
      <w:tr w:rsidR="008E6002" w:rsidRPr="001541F7" w:rsidTr="00794516">
        <w:tc>
          <w:tcPr>
            <w:tcW w:w="4361" w:type="dxa"/>
          </w:tcPr>
          <w:p w:rsidR="008E6002" w:rsidRPr="001541F7" w:rsidRDefault="008E6002" w:rsidP="004C6B2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«Создание условий для эффективного управления в Семлевском сельском поселении Вяземского района Смоленской области»</w:t>
            </w:r>
          </w:p>
        </w:tc>
        <w:tc>
          <w:tcPr>
            <w:tcW w:w="2126" w:type="dxa"/>
          </w:tcPr>
          <w:p w:rsidR="008E6002" w:rsidRPr="001541F7" w:rsidRDefault="008E6002" w:rsidP="004C6B2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7 083,7</w:t>
            </w:r>
          </w:p>
        </w:tc>
        <w:tc>
          <w:tcPr>
            <w:tcW w:w="1843" w:type="dxa"/>
          </w:tcPr>
          <w:p w:rsidR="008E6002" w:rsidRPr="001541F7" w:rsidRDefault="008E6002" w:rsidP="008E6002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7 189,8</w:t>
            </w:r>
          </w:p>
        </w:tc>
        <w:tc>
          <w:tcPr>
            <w:tcW w:w="1276" w:type="dxa"/>
          </w:tcPr>
          <w:p w:rsidR="008E6002" w:rsidRPr="001541F7" w:rsidRDefault="008E6002" w:rsidP="004C6B2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+106,1</w:t>
            </w:r>
          </w:p>
        </w:tc>
      </w:tr>
      <w:tr w:rsidR="00FF083F" w:rsidRPr="001541F7" w:rsidTr="00794516">
        <w:tc>
          <w:tcPr>
            <w:tcW w:w="4361" w:type="dxa"/>
          </w:tcPr>
          <w:p w:rsidR="00FF083F" w:rsidRPr="001541F7" w:rsidRDefault="00FF083F" w:rsidP="008E600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2126" w:type="dxa"/>
          </w:tcPr>
          <w:p w:rsidR="00FF083F" w:rsidRPr="001541F7" w:rsidRDefault="00FF083F" w:rsidP="008E6002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6 120,6</w:t>
            </w:r>
          </w:p>
        </w:tc>
        <w:tc>
          <w:tcPr>
            <w:tcW w:w="1843" w:type="dxa"/>
          </w:tcPr>
          <w:p w:rsidR="00FF083F" w:rsidRPr="001541F7" w:rsidRDefault="00FF083F" w:rsidP="008E6002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6 176,6</w:t>
            </w:r>
          </w:p>
        </w:tc>
        <w:tc>
          <w:tcPr>
            <w:tcW w:w="1276" w:type="dxa"/>
          </w:tcPr>
          <w:p w:rsidR="00FF083F" w:rsidRPr="001541F7" w:rsidRDefault="00FF083F" w:rsidP="008E6002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+56,0</w:t>
            </w:r>
          </w:p>
        </w:tc>
      </w:tr>
      <w:tr w:rsidR="00FF083F" w:rsidRPr="001541F7" w:rsidTr="00794516">
        <w:tc>
          <w:tcPr>
            <w:tcW w:w="4361" w:type="dxa"/>
          </w:tcPr>
          <w:p w:rsidR="00FF083F" w:rsidRPr="001541F7" w:rsidRDefault="00FF083F" w:rsidP="008E600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2126" w:type="dxa"/>
          </w:tcPr>
          <w:p w:rsidR="00FF083F" w:rsidRPr="001541F7" w:rsidRDefault="00FF083F" w:rsidP="008E6002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945,1</w:t>
            </w:r>
          </w:p>
        </w:tc>
        <w:tc>
          <w:tcPr>
            <w:tcW w:w="1843" w:type="dxa"/>
          </w:tcPr>
          <w:p w:rsidR="00FF083F" w:rsidRPr="001541F7" w:rsidRDefault="008E6002" w:rsidP="008E6002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1003,6</w:t>
            </w:r>
          </w:p>
        </w:tc>
        <w:tc>
          <w:tcPr>
            <w:tcW w:w="1276" w:type="dxa"/>
          </w:tcPr>
          <w:p w:rsidR="00FF083F" w:rsidRPr="001541F7" w:rsidRDefault="00FF083F" w:rsidP="008E6002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8E6002" w:rsidRPr="001541F7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</w:tr>
      <w:tr w:rsidR="00FF083F" w:rsidRPr="001541F7" w:rsidTr="00794516">
        <w:tc>
          <w:tcPr>
            <w:tcW w:w="4361" w:type="dxa"/>
          </w:tcPr>
          <w:p w:rsidR="00FF083F" w:rsidRPr="001541F7" w:rsidRDefault="00FF083F" w:rsidP="003E0BE1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2126" w:type="dxa"/>
          </w:tcPr>
          <w:p w:rsidR="00FF083F" w:rsidRPr="001541F7" w:rsidRDefault="00FF083F" w:rsidP="003E0BE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843" w:type="dxa"/>
          </w:tcPr>
          <w:p w:rsidR="00FF083F" w:rsidRPr="001541F7" w:rsidRDefault="00FF083F" w:rsidP="003E0BE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276" w:type="dxa"/>
          </w:tcPr>
          <w:p w:rsidR="00FF083F" w:rsidRPr="001541F7" w:rsidRDefault="00FF083F" w:rsidP="003E0BE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- 8,4</w:t>
            </w:r>
          </w:p>
        </w:tc>
      </w:tr>
      <w:tr w:rsidR="003E0BE1" w:rsidRPr="001541F7" w:rsidTr="00794516">
        <w:tc>
          <w:tcPr>
            <w:tcW w:w="4361" w:type="dxa"/>
          </w:tcPr>
          <w:p w:rsidR="003E0BE1" w:rsidRPr="001541F7" w:rsidRDefault="003E0BE1" w:rsidP="003E0BE1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«Энергосбережение и повышение энергетической эффективности на территории Семлевского сельского поселения Вяземского района Смоленской области»</w:t>
            </w:r>
          </w:p>
        </w:tc>
        <w:tc>
          <w:tcPr>
            <w:tcW w:w="2126" w:type="dxa"/>
          </w:tcPr>
          <w:p w:rsidR="003E0BE1" w:rsidRPr="001541F7" w:rsidRDefault="00E060C2" w:rsidP="003E0BE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843" w:type="dxa"/>
          </w:tcPr>
          <w:p w:rsidR="003E0BE1" w:rsidRPr="001541F7" w:rsidRDefault="00E060C2" w:rsidP="003E0BE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E0BE1" w:rsidRPr="001541F7" w:rsidRDefault="00E060C2" w:rsidP="003E0BE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-5,0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E060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Непрограммные расходы:</w:t>
            </w:r>
          </w:p>
          <w:p w:rsidR="00E060C2" w:rsidRPr="001541F7" w:rsidRDefault="00E060C2" w:rsidP="00E060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обеспечение деятельности финансовых, </w:t>
            </w: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налоговых и таможенных органов и органов финансового (финансово – бюджетного) надзора</w:t>
            </w:r>
          </w:p>
        </w:tc>
        <w:tc>
          <w:tcPr>
            <w:tcW w:w="2126" w:type="dxa"/>
          </w:tcPr>
          <w:p w:rsidR="00E060C2" w:rsidRPr="001541F7" w:rsidRDefault="00E060C2" w:rsidP="00E060C2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E060C2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E060C2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843" w:type="dxa"/>
          </w:tcPr>
          <w:p w:rsidR="00E060C2" w:rsidRPr="001541F7" w:rsidRDefault="00E060C2" w:rsidP="00E060C2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E060C2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E060C2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276" w:type="dxa"/>
          </w:tcPr>
          <w:p w:rsidR="00E060C2" w:rsidRPr="001541F7" w:rsidRDefault="00E060C2" w:rsidP="00E060C2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E060C2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E060C2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E06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2126" w:type="dxa"/>
          </w:tcPr>
          <w:p w:rsidR="00E060C2" w:rsidRPr="001541F7" w:rsidRDefault="00E060C2" w:rsidP="00E060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E060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E060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E060C2" w:rsidRPr="001541F7" w:rsidRDefault="00E060C2" w:rsidP="00E060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E060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E060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E060C2" w:rsidRPr="001541F7" w:rsidRDefault="00E060C2" w:rsidP="00E060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E060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E060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12CD7" w:rsidRPr="001541F7" w:rsidTr="00794516">
        <w:tc>
          <w:tcPr>
            <w:tcW w:w="4361" w:type="dxa"/>
          </w:tcPr>
          <w:p w:rsidR="00A12CD7" w:rsidRPr="001541F7" w:rsidRDefault="00A12CD7" w:rsidP="00A1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2126" w:type="dxa"/>
          </w:tcPr>
          <w:p w:rsidR="00A12CD7" w:rsidRPr="001541F7" w:rsidRDefault="00A12CD7" w:rsidP="00A12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D7" w:rsidRPr="001541F7" w:rsidRDefault="00A12CD7" w:rsidP="00A12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D7" w:rsidRPr="001541F7" w:rsidRDefault="00A12CD7" w:rsidP="00A12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843" w:type="dxa"/>
          </w:tcPr>
          <w:p w:rsidR="00A12CD7" w:rsidRPr="001541F7" w:rsidRDefault="00A12CD7" w:rsidP="00A12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D7" w:rsidRPr="001541F7" w:rsidRDefault="00A12CD7" w:rsidP="00A12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D7" w:rsidRPr="001541F7" w:rsidRDefault="00A12CD7" w:rsidP="00A12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76" w:type="dxa"/>
          </w:tcPr>
          <w:p w:rsidR="00A12CD7" w:rsidRPr="001541F7" w:rsidRDefault="00A12CD7" w:rsidP="00A12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D7" w:rsidRPr="001541F7" w:rsidRDefault="00A12CD7" w:rsidP="00A12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D7" w:rsidRPr="001541F7" w:rsidRDefault="00A12CD7" w:rsidP="00A12C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12CD7" w:rsidRPr="001541F7" w:rsidTr="00794516">
        <w:tc>
          <w:tcPr>
            <w:tcW w:w="4361" w:type="dxa"/>
          </w:tcPr>
          <w:p w:rsidR="00A12CD7" w:rsidRPr="001541F7" w:rsidRDefault="00A12CD7" w:rsidP="00A12C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2126" w:type="dxa"/>
          </w:tcPr>
          <w:p w:rsidR="00A12CD7" w:rsidRPr="001541F7" w:rsidRDefault="00A12CD7" w:rsidP="00A12CD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A12CD7" w:rsidRPr="001541F7" w:rsidRDefault="00A12CD7" w:rsidP="00A12CD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12CD7" w:rsidRPr="001541F7" w:rsidRDefault="00A12CD7" w:rsidP="00A12CD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12CD7" w:rsidRPr="001541F7" w:rsidTr="00794516">
        <w:tc>
          <w:tcPr>
            <w:tcW w:w="4361" w:type="dxa"/>
          </w:tcPr>
          <w:p w:rsidR="00A12CD7" w:rsidRPr="001541F7" w:rsidRDefault="00A12CD7" w:rsidP="00A12C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2126" w:type="dxa"/>
          </w:tcPr>
          <w:p w:rsidR="00A12CD7" w:rsidRPr="001541F7" w:rsidRDefault="00A12CD7" w:rsidP="00A12CD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33,0</w:t>
            </w:r>
          </w:p>
        </w:tc>
        <w:tc>
          <w:tcPr>
            <w:tcW w:w="1843" w:type="dxa"/>
          </w:tcPr>
          <w:p w:rsidR="00A12CD7" w:rsidRPr="001541F7" w:rsidRDefault="00A12CD7" w:rsidP="00A12CD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A12CD7" w:rsidRPr="001541F7" w:rsidRDefault="00A12CD7" w:rsidP="00A12CD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- 9,0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A12CD7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«Создание условий для эффективности управления в Семлевском сельском поселении Вяземского района Смоленской области»:</w:t>
            </w:r>
          </w:p>
          <w:p w:rsidR="00E060C2" w:rsidRPr="001541F7" w:rsidRDefault="00E060C2" w:rsidP="00A12CD7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членские взносы в Совет муниципальных образований Смоленской области</w:t>
            </w:r>
          </w:p>
        </w:tc>
        <w:tc>
          <w:tcPr>
            <w:tcW w:w="2126" w:type="dxa"/>
          </w:tcPr>
          <w:p w:rsidR="00E060C2" w:rsidRPr="001541F7" w:rsidRDefault="00E060C2" w:rsidP="00A12CD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A12CD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A12CD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A12CD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A12CD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843" w:type="dxa"/>
          </w:tcPr>
          <w:p w:rsidR="00E060C2" w:rsidRPr="001541F7" w:rsidRDefault="00E060C2" w:rsidP="00A12CD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A12CD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A12CD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A12CD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A12CD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E060C2" w:rsidRPr="001541F7" w:rsidRDefault="00E060C2" w:rsidP="00A12CD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A12CD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A12CD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A12CD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A12CD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A12CD7">
            <w:pPr>
              <w:spacing w:after="0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на территории Семлевского сельского поселения Вяземского района Смоленской области»</w:t>
            </w:r>
          </w:p>
        </w:tc>
        <w:tc>
          <w:tcPr>
            <w:tcW w:w="2126" w:type="dxa"/>
          </w:tcPr>
          <w:p w:rsidR="00E060C2" w:rsidRPr="001541F7" w:rsidRDefault="00E060C2" w:rsidP="00A12CD7">
            <w:pPr>
              <w:spacing w:after="0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A12CD7">
            <w:pPr>
              <w:spacing w:after="0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43" w:type="dxa"/>
          </w:tcPr>
          <w:p w:rsidR="00E060C2" w:rsidRPr="001541F7" w:rsidRDefault="00E060C2" w:rsidP="00A12CD7">
            <w:pPr>
              <w:spacing w:after="0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A12CD7">
            <w:pPr>
              <w:spacing w:after="0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A12CD7" w:rsidRPr="001541F7" w:rsidRDefault="00A12CD7" w:rsidP="00A12CD7">
            <w:pPr>
              <w:spacing w:after="0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A12CD7">
            <w:pPr>
              <w:spacing w:after="0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- 9,0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органов местного самоуправления:</w:t>
            </w:r>
          </w:p>
          <w:p w:rsidR="00E060C2" w:rsidRPr="001541F7" w:rsidRDefault="00E060C2" w:rsidP="00BB1516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выполнение работы по подготовке градостроительных планов (по адресному списку), выполнение работ по изготовлению технического плана)</w:t>
            </w:r>
          </w:p>
        </w:tc>
        <w:tc>
          <w:tcPr>
            <w:tcW w:w="2126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79621B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79621B" w:rsidRPr="001541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79621B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79621B" w:rsidRPr="001541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органов местного самоуправления:</w:t>
            </w:r>
          </w:p>
          <w:p w:rsidR="00E060C2" w:rsidRPr="001541F7" w:rsidRDefault="00E060C2" w:rsidP="00BB1516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дератизации Семлевского сельского поселения</w:t>
            </w:r>
          </w:p>
        </w:tc>
        <w:tc>
          <w:tcPr>
            <w:tcW w:w="2126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43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2126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289,7</w:t>
            </w:r>
          </w:p>
        </w:tc>
        <w:tc>
          <w:tcPr>
            <w:tcW w:w="1843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289,7</w:t>
            </w:r>
          </w:p>
        </w:tc>
        <w:tc>
          <w:tcPr>
            <w:tcW w:w="1276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2126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289,7</w:t>
            </w:r>
          </w:p>
        </w:tc>
        <w:tc>
          <w:tcPr>
            <w:tcW w:w="1843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289,7</w:t>
            </w:r>
          </w:p>
        </w:tc>
        <w:tc>
          <w:tcPr>
            <w:tcW w:w="1276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органов местного самоуправления:</w:t>
            </w:r>
          </w:p>
          <w:p w:rsidR="00E060C2" w:rsidRPr="001541F7" w:rsidRDefault="00E060C2" w:rsidP="00BB1516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1843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1276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18,7</w:t>
            </w:r>
          </w:p>
        </w:tc>
        <w:tc>
          <w:tcPr>
            <w:tcW w:w="1276" w:type="dxa"/>
          </w:tcPr>
          <w:p w:rsidR="00E060C2" w:rsidRPr="001541F7" w:rsidRDefault="00E060C2" w:rsidP="00BB1516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+ 18,7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Другие вопросы в области</w:t>
            </w: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национальной безопасности и правоохранительной деятельности</w:t>
            </w:r>
          </w:p>
        </w:tc>
        <w:tc>
          <w:tcPr>
            <w:tcW w:w="2126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18,7</w:t>
            </w:r>
          </w:p>
        </w:tc>
        <w:tc>
          <w:tcPr>
            <w:tcW w:w="1276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+ 18,7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Семлевского сельского поселения Вяземского района Смоленской области»</w:t>
            </w:r>
          </w:p>
          <w:p w:rsidR="003821AF" w:rsidRPr="001541F7" w:rsidRDefault="003821AF" w:rsidP="003821A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обслуживание пожарных гидрантов</w:t>
            </w:r>
          </w:p>
        </w:tc>
        <w:tc>
          <w:tcPr>
            <w:tcW w:w="2126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1AF" w:rsidRPr="001541F7" w:rsidRDefault="003821AF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1AF" w:rsidRPr="001541F7" w:rsidRDefault="003821AF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276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1AF" w:rsidRPr="001541F7" w:rsidRDefault="003821AF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+ 18,7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2126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4 950,6</w:t>
            </w:r>
          </w:p>
        </w:tc>
        <w:tc>
          <w:tcPr>
            <w:tcW w:w="1843" w:type="dxa"/>
          </w:tcPr>
          <w:p w:rsidR="00E060C2" w:rsidRPr="001541F7" w:rsidRDefault="003821AF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5 075,5</w:t>
            </w:r>
          </w:p>
        </w:tc>
        <w:tc>
          <w:tcPr>
            <w:tcW w:w="1276" w:type="dxa"/>
          </w:tcPr>
          <w:p w:rsidR="00E060C2" w:rsidRPr="001541F7" w:rsidRDefault="005E5471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E060C2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124,</w:t>
            </w:r>
            <w:r w:rsidR="00E060C2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2126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4 940,6</w:t>
            </w:r>
          </w:p>
        </w:tc>
        <w:tc>
          <w:tcPr>
            <w:tcW w:w="1843" w:type="dxa"/>
          </w:tcPr>
          <w:p w:rsidR="00E060C2" w:rsidRPr="001541F7" w:rsidRDefault="003821AF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E060C2"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 0</w:t>
            </w: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75,1</w:t>
            </w:r>
          </w:p>
        </w:tc>
        <w:tc>
          <w:tcPr>
            <w:tcW w:w="1276" w:type="dxa"/>
          </w:tcPr>
          <w:p w:rsidR="00E060C2" w:rsidRPr="001541F7" w:rsidRDefault="003821AF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+134,5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</w:t>
            </w:r>
          </w:p>
        </w:tc>
        <w:tc>
          <w:tcPr>
            <w:tcW w:w="2126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4 940,6</w:t>
            </w:r>
          </w:p>
        </w:tc>
        <w:tc>
          <w:tcPr>
            <w:tcW w:w="1843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65349B" w:rsidP="0065349B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5 075,1</w:t>
            </w:r>
          </w:p>
        </w:tc>
        <w:tc>
          <w:tcPr>
            <w:tcW w:w="1276" w:type="dxa"/>
          </w:tcPr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821AF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65349B" w:rsidP="0065349B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+134,5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3E4B07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расходы на содержание дорожной сети на территории поселения за счет средств дорожного фонда</w:t>
            </w:r>
          </w:p>
        </w:tc>
        <w:tc>
          <w:tcPr>
            <w:tcW w:w="2126" w:type="dxa"/>
          </w:tcPr>
          <w:p w:rsidR="00E060C2" w:rsidRPr="001541F7" w:rsidRDefault="00E060C2" w:rsidP="003E4B0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E4B0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4658,0</w:t>
            </w:r>
          </w:p>
        </w:tc>
        <w:tc>
          <w:tcPr>
            <w:tcW w:w="1843" w:type="dxa"/>
          </w:tcPr>
          <w:p w:rsidR="00E060C2" w:rsidRPr="001541F7" w:rsidRDefault="00E060C2" w:rsidP="003E4B0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3E4B0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4B07" w:rsidRPr="001541F7">
              <w:rPr>
                <w:rFonts w:ascii="Times New Roman" w:hAnsi="Times New Roman" w:cs="Times New Roman"/>
                <w:sz w:val="20"/>
                <w:szCs w:val="20"/>
              </w:rPr>
              <w:t>992,5</w:t>
            </w:r>
          </w:p>
        </w:tc>
        <w:tc>
          <w:tcPr>
            <w:tcW w:w="1276" w:type="dxa"/>
          </w:tcPr>
          <w:p w:rsidR="00E060C2" w:rsidRPr="001541F7" w:rsidRDefault="00E060C2" w:rsidP="003E4B07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60344" w:rsidRPr="001541F7">
              <w:rPr>
                <w:rFonts w:ascii="Times New Roman" w:hAnsi="Times New Roman" w:cs="Times New Roman"/>
                <w:sz w:val="20"/>
                <w:szCs w:val="20"/>
              </w:rPr>
              <w:t xml:space="preserve"> 665,5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в части: расходы на проведение мероприятий по ремонту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212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282,6</w:t>
            </w:r>
          </w:p>
        </w:tc>
        <w:tc>
          <w:tcPr>
            <w:tcW w:w="1843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282,6</w:t>
            </w:r>
          </w:p>
        </w:tc>
        <w:tc>
          <w:tcPr>
            <w:tcW w:w="127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в части: расходы на проведение мероприятий по оплате электроэнергии в целях организации уличного освещения автомобильных дорог в границах населенных пунктов Семлевского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212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+800,0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212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843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0,4</w:t>
            </w:r>
          </w:p>
        </w:tc>
        <w:tc>
          <w:tcPr>
            <w:tcW w:w="127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- 9,6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субъектов малого и среднего предпринимательства на территории Семлевского сельского поселения Вяземского района Смоленской области»</w:t>
            </w:r>
          </w:p>
        </w:tc>
        <w:tc>
          <w:tcPr>
            <w:tcW w:w="212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43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7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- 9,6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212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1 762,9</w:t>
            </w:r>
          </w:p>
        </w:tc>
        <w:tc>
          <w:tcPr>
            <w:tcW w:w="1843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2 3</w:t>
            </w:r>
            <w:r w:rsidR="00460344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52,1</w:t>
            </w:r>
          </w:p>
        </w:tc>
        <w:tc>
          <w:tcPr>
            <w:tcW w:w="127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+5</w:t>
            </w:r>
            <w:r w:rsidR="00460344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89,2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212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90,0</w:t>
            </w:r>
          </w:p>
        </w:tc>
        <w:tc>
          <w:tcPr>
            <w:tcW w:w="1843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140,5</w:t>
            </w:r>
          </w:p>
        </w:tc>
        <w:tc>
          <w:tcPr>
            <w:tcW w:w="127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+50,5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«Создание условий </w:t>
            </w:r>
            <w:proofErr w:type="gramStart"/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154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gramEnd"/>
            <w:r w:rsidRPr="001541F7"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качественными услугами жилищного хозяйства многоквартирных жилых домов муниципального жилого фонда на территории Семлевского сельского поселения Вяземского района Смоленской области»</w:t>
            </w:r>
          </w:p>
        </w:tc>
        <w:tc>
          <w:tcPr>
            <w:tcW w:w="212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843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140,5</w:t>
            </w:r>
          </w:p>
        </w:tc>
        <w:tc>
          <w:tcPr>
            <w:tcW w:w="127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+50,5</w:t>
            </w:r>
          </w:p>
        </w:tc>
      </w:tr>
      <w:tr w:rsidR="00E060C2" w:rsidRPr="001541F7" w:rsidTr="00794516">
        <w:tc>
          <w:tcPr>
            <w:tcW w:w="4361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212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329,8</w:t>
            </w:r>
          </w:p>
        </w:tc>
        <w:tc>
          <w:tcPr>
            <w:tcW w:w="1843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="00460344"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34,0</w:t>
            </w:r>
          </w:p>
        </w:tc>
        <w:tc>
          <w:tcPr>
            <w:tcW w:w="1276" w:type="dxa"/>
          </w:tcPr>
          <w:p w:rsidR="00E060C2" w:rsidRPr="001541F7" w:rsidRDefault="00E060C2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+</w:t>
            </w:r>
            <w:r w:rsidR="00460344"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="00460344"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4,2</w:t>
            </w:r>
          </w:p>
        </w:tc>
      </w:tr>
      <w:tr w:rsidR="00460344" w:rsidRPr="001541F7" w:rsidTr="00794516">
        <w:tc>
          <w:tcPr>
            <w:tcW w:w="4361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«Комплексное развитие систем коммунальной инфраструктуры Семлевского сельского поселения Вяземского района Смоленской области»</w:t>
            </w:r>
          </w:p>
        </w:tc>
        <w:tc>
          <w:tcPr>
            <w:tcW w:w="2126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329,8</w:t>
            </w:r>
          </w:p>
        </w:tc>
        <w:tc>
          <w:tcPr>
            <w:tcW w:w="1843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1276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+504,2</w:t>
            </w:r>
          </w:p>
        </w:tc>
      </w:tr>
      <w:tr w:rsidR="00460344" w:rsidRPr="001541F7" w:rsidTr="00794516">
        <w:tc>
          <w:tcPr>
            <w:tcW w:w="4361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2126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1 343,1</w:t>
            </w:r>
          </w:p>
        </w:tc>
        <w:tc>
          <w:tcPr>
            <w:tcW w:w="1843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1 377,6</w:t>
            </w:r>
          </w:p>
        </w:tc>
        <w:tc>
          <w:tcPr>
            <w:tcW w:w="1276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+34,5</w:t>
            </w:r>
          </w:p>
        </w:tc>
      </w:tr>
      <w:tr w:rsidR="00460344" w:rsidRPr="001541F7" w:rsidTr="00794516">
        <w:tc>
          <w:tcPr>
            <w:tcW w:w="4361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Семлевского сельского поселения Вяземского района Смоленской области»</w:t>
            </w:r>
          </w:p>
        </w:tc>
        <w:tc>
          <w:tcPr>
            <w:tcW w:w="2126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1 343,1</w:t>
            </w:r>
          </w:p>
        </w:tc>
        <w:tc>
          <w:tcPr>
            <w:tcW w:w="1843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1 377,6</w:t>
            </w:r>
          </w:p>
        </w:tc>
        <w:tc>
          <w:tcPr>
            <w:tcW w:w="1276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+34,5</w:t>
            </w:r>
          </w:p>
        </w:tc>
      </w:tr>
      <w:tr w:rsidR="00460344" w:rsidRPr="001541F7" w:rsidTr="00794516">
        <w:tc>
          <w:tcPr>
            <w:tcW w:w="4361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2126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843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60344" w:rsidRPr="001541F7" w:rsidTr="00794516">
        <w:tc>
          <w:tcPr>
            <w:tcW w:w="4361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высшее образование</w:t>
            </w:r>
          </w:p>
        </w:tc>
        <w:tc>
          <w:tcPr>
            <w:tcW w:w="2126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843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60344" w:rsidRPr="001541F7" w:rsidTr="00794516">
        <w:tc>
          <w:tcPr>
            <w:tcW w:w="4361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«Оказание образовательных услуг высшего профессионального обучения Семлевского сельского поселения Вяземского района Смоленской области»</w:t>
            </w:r>
          </w:p>
        </w:tc>
        <w:tc>
          <w:tcPr>
            <w:tcW w:w="2126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843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460344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60344" w:rsidRPr="001541F7" w:rsidTr="00794516">
        <w:tc>
          <w:tcPr>
            <w:tcW w:w="4361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126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843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60344" w:rsidRPr="001541F7" w:rsidTr="00794516">
        <w:tc>
          <w:tcPr>
            <w:tcW w:w="4361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культуры, кинематографии</w:t>
            </w:r>
          </w:p>
        </w:tc>
        <w:tc>
          <w:tcPr>
            <w:tcW w:w="2126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843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5E5471" w:rsidRPr="001541F7" w:rsidRDefault="005E5471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60344" w:rsidRPr="001541F7" w:rsidTr="00794516">
        <w:tc>
          <w:tcPr>
            <w:tcW w:w="4361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Семлевского сельского поселения Вяземского района Смоленской области</w:t>
            </w:r>
          </w:p>
        </w:tc>
        <w:tc>
          <w:tcPr>
            <w:tcW w:w="2126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843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60344" w:rsidRPr="001541F7" w:rsidTr="00794516">
        <w:tc>
          <w:tcPr>
            <w:tcW w:w="4361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2126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373,0</w:t>
            </w:r>
          </w:p>
        </w:tc>
        <w:tc>
          <w:tcPr>
            <w:tcW w:w="1843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378,6</w:t>
            </w:r>
          </w:p>
        </w:tc>
        <w:tc>
          <w:tcPr>
            <w:tcW w:w="1276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+5,6</w:t>
            </w:r>
          </w:p>
        </w:tc>
      </w:tr>
      <w:tr w:rsidR="00460344" w:rsidRPr="001541F7" w:rsidTr="00794516">
        <w:tc>
          <w:tcPr>
            <w:tcW w:w="4361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2126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373,0</w:t>
            </w:r>
          </w:p>
        </w:tc>
        <w:tc>
          <w:tcPr>
            <w:tcW w:w="1843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378,6</w:t>
            </w:r>
          </w:p>
        </w:tc>
        <w:tc>
          <w:tcPr>
            <w:tcW w:w="1276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i/>
                <w:sz w:val="20"/>
                <w:szCs w:val="20"/>
              </w:rPr>
              <w:t>+5,6</w:t>
            </w:r>
          </w:p>
        </w:tc>
      </w:tr>
      <w:tr w:rsidR="00460344" w:rsidRPr="001541F7" w:rsidTr="00794516">
        <w:tc>
          <w:tcPr>
            <w:tcW w:w="4361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Непрограммные расходы органов местного самоуправления</w:t>
            </w:r>
          </w:p>
          <w:p w:rsidR="00460344" w:rsidRPr="001541F7" w:rsidRDefault="00460344" w:rsidP="005E5471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в части: расходы на пенсии, социальные доплаты к пенсиям</w:t>
            </w:r>
          </w:p>
        </w:tc>
        <w:tc>
          <w:tcPr>
            <w:tcW w:w="2126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843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378,6</w:t>
            </w:r>
          </w:p>
        </w:tc>
        <w:tc>
          <w:tcPr>
            <w:tcW w:w="1276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+5,6</w:t>
            </w:r>
          </w:p>
        </w:tc>
      </w:tr>
      <w:tr w:rsidR="00460344" w:rsidRPr="001541F7" w:rsidTr="00794516">
        <w:tc>
          <w:tcPr>
            <w:tcW w:w="4361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26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15 091,9</w:t>
            </w:r>
          </w:p>
        </w:tc>
        <w:tc>
          <w:tcPr>
            <w:tcW w:w="1843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15 </w:t>
            </w:r>
            <w:r w:rsidR="005E5471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912,6</w:t>
            </w:r>
          </w:p>
        </w:tc>
        <w:tc>
          <w:tcPr>
            <w:tcW w:w="1276" w:type="dxa"/>
          </w:tcPr>
          <w:p w:rsidR="00460344" w:rsidRPr="001541F7" w:rsidRDefault="00460344" w:rsidP="005E5471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5E5471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E5471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0,7</w:t>
            </w:r>
          </w:p>
        </w:tc>
      </w:tr>
    </w:tbl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Представленным проектом решения о бюджете поселения предложено </w:t>
      </w:r>
      <w:proofErr w:type="gramStart"/>
      <w:r w:rsidRPr="001541F7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Pr="001541F7">
        <w:rPr>
          <w:rFonts w:ascii="Times New Roman" w:hAnsi="Times New Roman" w:cs="Times New Roman"/>
          <w:sz w:val="28"/>
          <w:szCs w:val="28"/>
        </w:rPr>
        <w:t xml:space="preserve"> и перераспределение расходной части бюджета с увеличением на </w:t>
      </w:r>
      <w:r w:rsidR="005E5471" w:rsidRPr="001541F7">
        <w:rPr>
          <w:rFonts w:ascii="Times New Roman" w:hAnsi="Times New Roman" w:cs="Times New Roman"/>
          <w:b/>
          <w:sz w:val="28"/>
          <w:szCs w:val="28"/>
        </w:rPr>
        <w:t>8</w:t>
      </w:r>
      <w:r w:rsidRPr="001541F7">
        <w:rPr>
          <w:rFonts w:ascii="Times New Roman" w:hAnsi="Times New Roman" w:cs="Times New Roman"/>
          <w:b/>
          <w:sz w:val="28"/>
          <w:szCs w:val="28"/>
        </w:rPr>
        <w:t>2</w:t>
      </w:r>
      <w:r w:rsidR="005E5471" w:rsidRPr="001541F7">
        <w:rPr>
          <w:rFonts w:ascii="Times New Roman" w:hAnsi="Times New Roman" w:cs="Times New Roman"/>
          <w:b/>
          <w:sz w:val="28"/>
          <w:szCs w:val="28"/>
        </w:rPr>
        <w:t>0,7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Проверено распределение и перераспределение расходов:</w:t>
      </w:r>
    </w:p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расходы увеличатся на </w:t>
      </w:r>
      <w:r w:rsidRPr="001541F7">
        <w:rPr>
          <w:rFonts w:ascii="Times New Roman" w:hAnsi="Times New Roman" w:cs="Times New Roman"/>
          <w:b/>
          <w:sz w:val="28"/>
          <w:szCs w:val="28"/>
        </w:rPr>
        <w:t>82,</w:t>
      </w:r>
      <w:r w:rsidR="005E5471" w:rsidRPr="001541F7">
        <w:rPr>
          <w:rFonts w:ascii="Times New Roman" w:hAnsi="Times New Roman" w:cs="Times New Roman"/>
          <w:b/>
          <w:sz w:val="28"/>
          <w:szCs w:val="28"/>
        </w:rPr>
        <w:t>3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- по разделу «Национальная безопасность и правоохранительная деятельность» расходы составят </w:t>
      </w:r>
      <w:r w:rsidRPr="001541F7">
        <w:rPr>
          <w:rFonts w:ascii="Times New Roman" w:hAnsi="Times New Roman" w:cs="Times New Roman"/>
          <w:b/>
          <w:sz w:val="28"/>
          <w:szCs w:val="28"/>
        </w:rPr>
        <w:t>18,7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 - по разделу «Национальная экономика» расходы у</w:t>
      </w:r>
      <w:r w:rsidR="005E5471" w:rsidRPr="001541F7">
        <w:rPr>
          <w:rFonts w:ascii="Times New Roman" w:hAnsi="Times New Roman" w:cs="Times New Roman"/>
          <w:sz w:val="28"/>
          <w:szCs w:val="28"/>
        </w:rPr>
        <w:t>величатся</w:t>
      </w:r>
      <w:r w:rsidRPr="001541F7">
        <w:rPr>
          <w:rFonts w:ascii="Times New Roman" w:hAnsi="Times New Roman" w:cs="Times New Roman"/>
          <w:sz w:val="28"/>
          <w:szCs w:val="28"/>
        </w:rPr>
        <w:t xml:space="preserve"> на </w:t>
      </w:r>
      <w:r w:rsidR="005E5471" w:rsidRPr="001541F7">
        <w:rPr>
          <w:rFonts w:ascii="Times New Roman" w:hAnsi="Times New Roman" w:cs="Times New Roman"/>
          <w:b/>
          <w:sz w:val="28"/>
          <w:szCs w:val="28"/>
        </w:rPr>
        <w:t>124,9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       на </w:t>
      </w:r>
      <w:r w:rsidRPr="001541F7">
        <w:rPr>
          <w:rFonts w:ascii="Times New Roman" w:hAnsi="Times New Roman" w:cs="Times New Roman"/>
          <w:b/>
          <w:sz w:val="28"/>
          <w:szCs w:val="28"/>
        </w:rPr>
        <w:t>5</w:t>
      </w:r>
      <w:r w:rsidR="005E5471" w:rsidRPr="001541F7">
        <w:rPr>
          <w:rFonts w:ascii="Times New Roman" w:hAnsi="Times New Roman" w:cs="Times New Roman"/>
          <w:b/>
          <w:sz w:val="28"/>
          <w:szCs w:val="28"/>
        </w:rPr>
        <w:t>89,2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увеличатся на </w:t>
      </w:r>
      <w:r w:rsidRPr="001541F7">
        <w:rPr>
          <w:rFonts w:ascii="Times New Roman" w:hAnsi="Times New Roman" w:cs="Times New Roman"/>
          <w:b/>
          <w:sz w:val="28"/>
          <w:szCs w:val="28"/>
        </w:rPr>
        <w:t>5,6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планируется утвердить в сумме </w:t>
      </w:r>
      <w:r w:rsidR="005E5471" w:rsidRPr="001541F7">
        <w:rPr>
          <w:rFonts w:ascii="Times New Roman" w:hAnsi="Times New Roman" w:cs="Times New Roman"/>
          <w:b/>
          <w:sz w:val="28"/>
          <w:szCs w:val="28"/>
        </w:rPr>
        <w:t>15 912,6</w:t>
      </w:r>
      <w:r w:rsidRPr="00154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1F7">
        <w:rPr>
          <w:rFonts w:ascii="Times New Roman" w:hAnsi="Times New Roman" w:cs="Times New Roman"/>
          <w:sz w:val="28"/>
          <w:szCs w:val="28"/>
        </w:rPr>
        <w:t>тыс. рублей.</w:t>
      </w:r>
    </w:p>
    <w:p w:rsidR="00FF083F" w:rsidRPr="001541F7" w:rsidRDefault="00FF083F" w:rsidP="00FF083F">
      <w:pPr>
        <w:pStyle w:val="a3"/>
        <w:ind w:right="283"/>
        <w:jc w:val="both"/>
        <w:rPr>
          <w:rStyle w:val="ac"/>
          <w:rFonts w:ascii="Times New Roman" w:hAnsi="Times New Roman" w:cs="Times New Roman"/>
          <w:sz w:val="28"/>
          <w:szCs w:val="28"/>
        </w:rPr>
      </w:pPr>
    </w:p>
    <w:p w:rsidR="00FF083F" w:rsidRPr="001541F7" w:rsidRDefault="00FF083F" w:rsidP="00FF083F">
      <w:pPr>
        <w:pStyle w:val="a3"/>
        <w:ind w:right="283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1541F7">
        <w:rPr>
          <w:rStyle w:val="ac"/>
          <w:rFonts w:ascii="Times New Roman" w:hAnsi="Times New Roman" w:cs="Times New Roman"/>
          <w:sz w:val="28"/>
          <w:szCs w:val="28"/>
        </w:rPr>
        <w:t>3. Анализ изменений, вносимых в решение о бюджете Семлевского сельского поселения Вяземского района Смоленской области на 2019 год и на плановый период 2020 и 2021 годов</w:t>
      </w:r>
      <w:r w:rsidRPr="001541F7">
        <w:rPr>
          <w:rFonts w:ascii="Times New Roman" w:hAnsi="Times New Roman" w:cs="Times New Roman"/>
          <w:sz w:val="28"/>
          <w:szCs w:val="28"/>
        </w:rPr>
        <w:t xml:space="preserve"> </w:t>
      </w:r>
      <w:r w:rsidRPr="001541F7">
        <w:rPr>
          <w:rFonts w:ascii="Times New Roman" w:hAnsi="Times New Roman" w:cs="Times New Roman"/>
          <w:b/>
          <w:sz w:val="28"/>
          <w:szCs w:val="28"/>
        </w:rPr>
        <w:t>по муниципальным программам и непрограммным направлениям в 2019 году</w:t>
      </w:r>
      <w:r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>.</w:t>
      </w: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83F" w:rsidRPr="001541F7" w:rsidRDefault="00FF083F" w:rsidP="00FF083F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     и непрограммным направлениям в 2019 году представлен в таблице №4.</w:t>
      </w:r>
    </w:p>
    <w:p w:rsidR="00FF083F" w:rsidRPr="001541F7" w:rsidRDefault="00FF083F" w:rsidP="00FF083F">
      <w:pPr>
        <w:spacing w:after="0" w:line="240" w:lineRule="auto"/>
        <w:ind w:right="28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541F7">
        <w:rPr>
          <w:rFonts w:ascii="Times New Roman" w:hAnsi="Times New Roman" w:cs="Times New Roman"/>
          <w:sz w:val="24"/>
          <w:szCs w:val="24"/>
        </w:rPr>
        <w:t>таблица №4 (тыс. рублей)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22"/>
        <w:gridCol w:w="1690"/>
        <w:gridCol w:w="1700"/>
        <w:gridCol w:w="1486"/>
      </w:tblGrid>
      <w:tr w:rsidR="00FF083F" w:rsidRPr="001541F7" w:rsidTr="007152FD">
        <w:tc>
          <w:tcPr>
            <w:tcW w:w="4678" w:type="dxa"/>
          </w:tcPr>
          <w:p w:rsidR="00FF083F" w:rsidRPr="001541F7" w:rsidRDefault="00FF083F" w:rsidP="00FF083F">
            <w:pPr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701" w:type="dxa"/>
          </w:tcPr>
          <w:p w:rsidR="00FF083F" w:rsidRPr="001541F7" w:rsidRDefault="00FF083F" w:rsidP="0044075E">
            <w:pPr>
              <w:spacing w:after="0"/>
              <w:ind w:left="105" w:right="-61" w:hanging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решение о бюджете на 2019 год и на плановый период 2020 и 2021 годов от 18.12.2018 №55 (с изменениями от 26.02.2019 №6, от 21.06.2019 №13 и от 24.09.2019 №23)</w:t>
            </w:r>
          </w:p>
        </w:tc>
        <w:tc>
          <w:tcPr>
            <w:tcW w:w="1701" w:type="dxa"/>
          </w:tcPr>
          <w:p w:rsidR="00FF083F" w:rsidRPr="001541F7" w:rsidRDefault="00FF083F" w:rsidP="00FF083F">
            <w:pPr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проект решения о бюджете на 2019 год и на плановый период 2020 и 2021 годов (с </w:t>
            </w:r>
            <w:r w:rsidR="0044075E"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уточненными </w:t>
            </w: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изменениями в 2019 году)</w:t>
            </w:r>
          </w:p>
        </w:tc>
        <w:tc>
          <w:tcPr>
            <w:tcW w:w="1418" w:type="dxa"/>
          </w:tcPr>
          <w:p w:rsidR="00FF083F" w:rsidRPr="001541F7" w:rsidRDefault="00FF083F" w:rsidP="00FF083F">
            <w:pPr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FF083F" w:rsidRPr="001541F7" w:rsidTr="007152FD">
        <w:tc>
          <w:tcPr>
            <w:tcW w:w="9498" w:type="dxa"/>
            <w:gridSpan w:val="4"/>
          </w:tcPr>
          <w:p w:rsidR="00FF083F" w:rsidRPr="001541F7" w:rsidRDefault="00FF083F" w:rsidP="0044075E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расходы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44075E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«Создание условий для эффективного управления в Семлевском сельском поселении Вяземского района Смоленской области»:</w:t>
            </w:r>
          </w:p>
          <w:p w:rsidR="00FF083F" w:rsidRPr="001541F7" w:rsidRDefault="00FF083F" w:rsidP="0044075E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выплату персоналу </w:t>
            </w:r>
            <w:r w:rsidRPr="00154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органов;</w:t>
            </w:r>
          </w:p>
          <w:p w:rsidR="00FF083F" w:rsidRPr="001541F7" w:rsidRDefault="00FF083F" w:rsidP="0044075E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FF083F" w:rsidRPr="001541F7" w:rsidRDefault="00FF083F" w:rsidP="0044075E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FF083F" w:rsidRPr="001541F7" w:rsidRDefault="00FF083F" w:rsidP="0044075E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членские взносы в Совет муниципальных образований Смоленской области</w:t>
            </w:r>
          </w:p>
        </w:tc>
        <w:tc>
          <w:tcPr>
            <w:tcW w:w="1701" w:type="dxa"/>
          </w:tcPr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7 092,5</w:t>
            </w: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6 120,6</w:t>
            </w: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945,1</w:t>
            </w: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7 19</w:t>
            </w:r>
            <w:r w:rsidR="00865290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8,6</w:t>
            </w: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6 176,6</w:t>
            </w:r>
          </w:p>
          <w:p w:rsidR="00FF083F" w:rsidRPr="001541F7" w:rsidRDefault="00865290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1003,6</w:t>
            </w: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18" w:type="dxa"/>
          </w:tcPr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865290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106,1</w:t>
            </w: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+56,0</w:t>
            </w: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865290" w:rsidRPr="001541F7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-8,4</w:t>
            </w: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44075E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«Профилактика терроризма и экстремизма на территории Семлевского сельского поселения Вяземского района Смоленской области»: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приобретение наглядной агитации (плакатов, листовок)</w:t>
            </w:r>
          </w:p>
        </w:tc>
        <w:tc>
          <w:tcPr>
            <w:tcW w:w="1701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-9,0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-9,0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области»: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дорожной сети на территории поселения за счет средств дорожного фонда;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мероприятий по ремонту автомобильных дорог общего пользования местного значения в границах населенных пунктов Семлевского сельского поселения Вяземского района Смоленской области за счет средств дорожного фонда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мероприятий по оплате электроэнергии в целях организации уличного освещения автомобильных дорог в границах населенных пунктов Семлевского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701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4 940,6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4 658,0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282,6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865290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5 </w:t>
            </w:r>
            <w:r w:rsidR="00FF083F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75,1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5290" w:rsidRPr="001541F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65290" w:rsidRPr="001541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282,6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8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865290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+134,5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65290" w:rsidRPr="001541F7">
              <w:rPr>
                <w:rFonts w:ascii="Times New Roman" w:hAnsi="Times New Roman" w:cs="Times New Roman"/>
                <w:sz w:val="20"/>
                <w:szCs w:val="20"/>
              </w:rPr>
              <w:t xml:space="preserve"> 665,5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+800,0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Семлевского сельского поселения Вяземского района Смоленской области»: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замену ламп внутреннего освещения на энергосберегающие светильники</w:t>
            </w:r>
          </w:p>
        </w:tc>
        <w:tc>
          <w:tcPr>
            <w:tcW w:w="1701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-5,0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-5,0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«Комплексное развитие систем коммунальной инфраструктуры Семлевского сельского поселения Вяземского района Смоленской области»: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ремонт и обслуживание наружных сетей водоснабжения и водоотведения водонапорных башен и артезианских скважин;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ремонт и обслуживание наружных сетей теплоснабжения и здания поселковой котельной;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создание мест (площадок) накопления твердых коммунальных отходов и приобретение контейнеров (бункеров) для накопления ТКО;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ТКО;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мероприятие по проведению </w:t>
            </w:r>
            <w:proofErr w:type="spellStart"/>
            <w:r w:rsidRPr="00154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проектно</w:t>
            </w:r>
            <w:proofErr w:type="spellEnd"/>
            <w:r w:rsidRPr="001541F7">
              <w:rPr>
                <w:rFonts w:ascii="Times New Roman" w:hAnsi="Times New Roman" w:cs="Times New Roman"/>
                <w:sz w:val="20"/>
                <w:szCs w:val="20"/>
              </w:rPr>
              <w:t xml:space="preserve"> – изыскательских работ, разработке </w:t>
            </w:r>
            <w:proofErr w:type="spellStart"/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 w:rsidRPr="001541F7">
              <w:rPr>
                <w:rFonts w:ascii="Times New Roman" w:hAnsi="Times New Roman" w:cs="Times New Roman"/>
                <w:sz w:val="20"/>
                <w:szCs w:val="20"/>
              </w:rPr>
              <w:t xml:space="preserve"> – сметной документации, проведение экспертизы, а также прочие аналогичные расходы</w:t>
            </w:r>
          </w:p>
        </w:tc>
        <w:tc>
          <w:tcPr>
            <w:tcW w:w="1701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329,8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701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65290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34,0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137,3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797FB0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510,8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797FB0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418" w:type="dxa"/>
          </w:tcPr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992D63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992D63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4,2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-11,7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797FB0" w:rsidRPr="001541F7">
              <w:rPr>
                <w:rFonts w:ascii="Times New Roman" w:hAnsi="Times New Roman" w:cs="Times New Roman"/>
                <w:sz w:val="20"/>
                <w:szCs w:val="20"/>
              </w:rPr>
              <w:t>510,8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  <w:r w:rsidR="00797FB0" w:rsidRPr="001541F7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86529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797FB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«Благоустройство Семлевского сельского поселения Вяземского района Смоленской области»:</w:t>
            </w:r>
          </w:p>
          <w:p w:rsidR="00FF083F" w:rsidRPr="001541F7" w:rsidRDefault="00FF083F" w:rsidP="00797FB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 сельского поселения;</w:t>
            </w:r>
          </w:p>
          <w:p w:rsidR="00FF083F" w:rsidRPr="001541F7" w:rsidRDefault="00FF083F" w:rsidP="00797FB0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обслуживание пожарных гидрантов</w:t>
            </w:r>
          </w:p>
        </w:tc>
        <w:tc>
          <w:tcPr>
            <w:tcW w:w="1701" w:type="dxa"/>
          </w:tcPr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1 343,1</w:t>
            </w:r>
          </w:p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1 323,9</w:t>
            </w:r>
          </w:p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701" w:type="dxa"/>
          </w:tcPr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1 396,3</w:t>
            </w:r>
          </w:p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1 377,6</w:t>
            </w:r>
          </w:p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418" w:type="dxa"/>
          </w:tcPr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+53,2</w:t>
            </w:r>
          </w:p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+53</w:t>
            </w:r>
            <w:r w:rsidR="00797FB0" w:rsidRPr="001541F7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FF083F" w:rsidRPr="001541F7" w:rsidRDefault="00FF083F" w:rsidP="00797FB0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- 0,5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области»:</w:t>
            </w:r>
          </w:p>
          <w:p w:rsidR="00FF083F" w:rsidRPr="001541F7" w:rsidRDefault="00FF083F" w:rsidP="00D94BB3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оплату взносов на капитальный ремонт жилого фонда</w:t>
            </w:r>
          </w:p>
        </w:tc>
        <w:tc>
          <w:tcPr>
            <w:tcW w:w="1701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140,5</w:t>
            </w: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140,5</w:t>
            </w:r>
          </w:p>
        </w:tc>
        <w:tc>
          <w:tcPr>
            <w:tcW w:w="1418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+50,5</w:t>
            </w: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+50,5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«Оказание образовательных услуг высшего профессионального обучения Семлевского сельского поселения Вяземского района Смоленской области»:</w:t>
            </w:r>
          </w:p>
          <w:p w:rsidR="00FF083F" w:rsidRPr="001541F7" w:rsidRDefault="00FF083F" w:rsidP="00D94BB3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оплату услуг высшего профессионального образования</w:t>
            </w:r>
          </w:p>
        </w:tc>
        <w:tc>
          <w:tcPr>
            <w:tcW w:w="1701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418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области»:</w:t>
            </w:r>
          </w:p>
          <w:p w:rsidR="00FF083F" w:rsidRPr="001541F7" w:rsidRDefault="00FF083F" w:rsidP="00D94BB3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совещаний, конференций за круглым столом</w:t>
            </w:r>
          </w:p>
        </w:tc>
        <w:tc>
          <w:tcPr>
            <w:tcW w:w="1701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418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- 9,6</w:t>
            </w: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- 9,6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13 850,4</w:t>
            </w:r>
          </w:p>
        </w:tc>
        <w:tc>
          <w:tcPr>
            <w:tcW w:w="1701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D94BB3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D94BB3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5,3</w:t>
            </w:r>
          </w:p>
        </w:tc>
        <w:tc>
          <w:tcPr>
            <w:tcW w:w="1418" w:type="dxa"/>
          </w:tcPr>
          <w:p w:rsidR="00FF083F" w:rsidRPr="001541F7" w:rsidRDefault="00FF083F" w:rsidP="00D94BB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</w:t>
            </w:r>
            <w:r w:rsidR="00D94BB3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824,9</w:t>
            </w:r>
          </w:p>
        </w:tc>
      </w:tr>
      <w:tr w:rsidR="00FF083F" w:rsidRPr="001541F7" w:rsidTr="007152FD">
        <w:tc>
          <w:tcPr>
            <w:tcW w:w="9498" w:type="dxa"/>
            <w:gridSpan w:val="4"/>
          </w:tcPr>
          <w:p w:rsidR="00FF083F" w:rsidRPr="001541F7" w:rsidRDefault="00FF083F" w:rsidP="00A90C3D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203" w:rsidRPr="001541F7">
              <w:rPr>
                <w:rFonts w:ascii="Times New Roman" w:hAnsi="Times New Roman" w:cs="Times New Roman"/>
                <w:sz w:val="20"/>
                <w:szCs w:val="20"/>
              </w:rPr>
              <w:t>04,4</w:t>
            </w:r>
          </w:p>
        </w:tc>
        <w:tc>
          <w:tcPr>
            <w:tcW w:w="141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FC1203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C1203" w:rsidRPr="001541F7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обеспечение деятельности финансовых и таможенных органов и органов финансового (финансово – бюджетного) надзора, в том числе:</w:t>
            </w:r>
          </w:p>
          <w:p w:rsidR="00FF083F" w:rsidRPr="001541F7" w:rsidRDefault="00FF083F" w:rsidP="00A90C3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бюджета;</w:t>
            </w:r>
          </w:p>
          <w:p w:rsidR="00FF083F" w:rsidRPr="001541F7" w:rsidRDefault="00FF083F" w:rsidP="00A90C3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41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выполнение работы по подготовке градостроительных планов (по адресному списку), выполнение работ по изготовлению технического плана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1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дератизации Семлевского сельского поселения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осуществление первичного </w:t>
            </w:r>
            <w:r w:rsidRPr="00154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141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расходы резервного фонда Администрации Семлевского сельского поселения Вяземского района Смоленской области (культура, кинематография)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- расходы на пенсии, социальные доплаты к пенсиям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378,6</w:t>
            </w:r>
          </w:p>
        </w:tc>
        <w:tc>
          <w:tcPr>
            <w:tcW w:w="141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sz w:val="20"/>
                <w:szCs w:val="20"/>
              </w:rPr>
              <w:t>+ 5,6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48795C" w:rsidP="00A90C3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FF083F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по непрограммным расходам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1 241,5</w:t>
            </w:r>
          </w:p>
        </w:tc>
        <w:tc>
          <w:tcPr>
            <w:tcW w:w="1701" w:type="dxa"/>
          </w:tcPr>
          <w:p w:rsidR="00FF083F" w:rsidRPr="001541F7" w:rsidRDefault="00E155E3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1 237,3</w:t>
            </w:r>
          </w:p>
        </w:tc>
        <w:tc>
          <w:tcPr>
            <w:tcW w:w="141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- 4</w:t>
            </w:r>
            <w:r w:rsidR="00FC1203"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,2</w:t>
            </w:r>
          </w:p>
        </w:tc>
      </w:tr>
      <w:tr w:rsidR="00FF083F" w:rsidRPr="001541F7" w:rsidTr="007152FD">
        <w:tc>
          <w:tcPr>
            <w:tcW w:w="467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15 091,9</w:t>
            </w:r>
          </w:p>
        </w:tc>
        <w:tc>
          <w:tcPr>
            <w:tcW w:w="1701" w:type="dxa"/>
          </w:tcPr>
          <w:p w:rsidR="00FF083F" w:rsidRPr="001541F7" w:rsidRDefault="00A90C3D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15 912,6</w:t>
            </w:r>
          </w:p>
        </w:tc>
        <w:tc>
          <w:tcPr>
            <w:tcW w:w="1418" w:type="dxa"/>
          </w:tcPr>
          <w:p w:rsidR="00FF083F" w:rsidRPr="001541F7" w:rsidRDefault="00FF083F" w:rsidP="00A90C3D">
            <w:pPr>
              <w:spacing w:after="0" w:line="240" w:lineRule="auto"/>
              <w:ind w:right="28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/>
                <w:sz w:val="20"/>
                <w:szCs w:val="20"/>
              </w:rPr>
              <w:t>+672,4</w:t>
            </w:r>
          </w:p>
        </w:tc>
      </w:tr>
    </w:tbl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планируется увеличить на </w:t>
      </w:r>
      <w:r w:rsidR="007152FD" w:rsidRPr="001541F7">
        <w:rPr>
          <w:rFonts w:ascii="Times New Roman" w:hAnsi="Times New Roman" w:cs="Times New Roman"/>
          <w:b/>
          <w:sz w:val="28"/>
          <w:szCs w:val="28"/>
        </w:rPr>
        <w:t>824,9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 и составит в сумме </w:t>
      </w:r>
      <w:r w:rsidRPr="001541F7">
        <w:rPr>
          <w:rFonts w:ascii="Times New Roman" w:hAnsi="Times New Roman" w:cs="Times New Roman"/>
          <w:b/>
          <w:sz w:val="28"/>
          <w:szCs w:val="28"/>
        </w:rPr>
        <w:t>14 </w:t>
      </w:r>
      <w:r w:rsidR="007152FD" w:rsidRPr="001541F7">
        <w:rPr>
          <w:rFonts w:ascii="Times New Roman" w:hAnsi="Times New Roman" w:cs="Times New Roman"/>
          <w:b/>
          <w:sz w:val="28"/>
          <w:szCs w:val="28"/>
        </w:rPr>
        <w:t>67</w:t>
      </w:r>
      <w:r w:rsidRPr="001541F7">
        <w:rPr>
          <w:rFonts w:ascii="Times New Roman" w:hAnsi="Times New Roman" w:cs="Times New Roman"/>
          <w:b/>
          <w:sz w:val="28"/>
          <w:szCs w:val="28"/>
        </w:rPr>
        <w:t>5</w:t>
      </w:r>
      <w:r w:rsidR="007152FD" w:rsidRPr="001541F7">
        <w:rPr>
          <w:rFonts w:ascii="Times New Roman" w:hAnsi="Times New Roman" w:cs="Times New Roman"/>
          <w:b/>
          <w:sz w:val="28"/>
          <w:szCs w:val="28"/>
        </w:rPr>
        <w:t>,3</w:t>
      </w:r>
      <w:r w:rsidRPr="00154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41F7">
        <w:rPr>
          <w:rFonts w:ascii="Times New Roman" w:hAnsi="Times New Roman" w:cs="Times New Roman"/>
          <w:sz w:val="28"/>
          <w:szCs w:val="28"/>
        </w:rPr>
        <w:t>тыс. рублей.</w:t>
      </w: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Непрограммные расходы составят в сумме </w:t>
      </w:r>
      <w:r w:rsidRPr="001541F7">
        <w:rPr>
          <w:rFonts w:ascii="Times New Roman" w:hAnsi="Times New Roman" w:cs="Times New Roman"/>
          <w:b/>
          <w:sz w:val="28"/>
          <w:szCs w:val="28"/>
        </w:rPr>
        <w:t>1 237,</w:t>
      </w:r>
      <w:r w:rsidR="00EC5B23" w:rsidRPr="001541F7">
        <w:rPr>
          <w:rFonts w:ascii="Times New Roman" w:hAnsi="Times New Roman" w:cs="Times New Roman"/>
          <w:b/>
          <w:sz w:val="28"/>
          <w:szCs w:val="28"/>
        </w:rPr>
        <w:t>3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                и уменьшатся на </w:t>
      </w:r>
      <w:r w:rsidRPr="001541F7">
        <w:rPr>
          <w:rFonts w:ascii="Times New Roman" w:hAnsi="Times New Roman" w:cs="Times New Roman"/>
          <w:b/>
          <w:sz w:val="28"/>
          <w:szCs w:val="28"/>
        </w:rPr>
        <w:t>4,</w:t>
      </w:r>
      <w:r w:rsidR="00EC5B23" w:rsidRPr="001541F7">
        <w:rPr>
          <w:rFonts w:ascii="Times New Roman" w:hAnsi="Times New Roman" w:cs="Times New Roman"/>
          <w:b/>
          <w:sz w:val="28"/>
          <w:szCs w:val="28"/>
        </w:rPr>
        <w:t>2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Проверено перераспределение расходов </w:t>
      </w:r>
      <w:proofErr w:type="gramStart"/>
      <w:r w:rsidRPr="001541F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541F7">
        <w:rPr>
          <w:rFonts w:ascii="Times New Roman" w:hAnsi="Times New Roman" w:cs="Times New Roman"/>
          <w:sz w:val="28"/>
          <w:szCs w:val="28"/>
        </w:rPr>
        <w:t>:</w:t>
      </w:r>
    </w:p>
    <w:p w:rsidR="00EC5B23" w:rsidRPr="001541F7" w:rsidRDefault="00FF083F" w:rsidP="007D5C36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– муниципальной программе «Ремонт и содержание автомобильных дорог общего пользования местного значения в границах населенных пунктов         на территории Семлевского сельского поселения Вяземского района Смоленской области», расходы по программе </w:t>
      </w:r>
      <w:r w:rsidR="00EC5B23" w:rsidRPr="001541F7">
        <w:rPr>
          <w:rFonts w:ascii="Times New Roman" w:hAnsi="Times New Roman" w:cs="Times New Roman"/>
          <w:sz w:val="28"/>
          <w:szCs w:val="28"/>
        </w:rPr>
        <w:t xml:space="preserve">планируется увеличить на </w:t>
      </w:r>
      <w:r w:rsidR="00EC5B23" w:rsidRPr="001541F7">
        <w:rPr>
          <w:rFonts w:ascii="Times New Roman" w:hAnsi="Times New Roman" w:cs="Times New Roman"/>
          <w:b/>
          <w:sz w:val="28"/>
          <w:szCs w:val="28"/>
        </w:rPr>
        <w:t>134,5</w:t>
      </w:r>
      <w:r w:rsidR="00EC5B23" w:rsidRPr="001541F7">
        <w:rPr>
          <w:rFonts w:ascii="Times New Roman" w:hAnsi="Times New Roman" w:cs="Times New Roman"/>
          <w:sz w:val="28"/>
          <w:szCs w:val="28"/>
        </w:rPr>
        <w:t xml:space="preserve"> тыс. рублей и составит в сумме </w:t>
      </w:r>
      <w:r w:rsidR="00F92B6E" w:rsidRPr="001541F7">
        <w:rPr>
          <w:rFonts w:ascii="Times New Roman" w:hAnsi="Times New Roman" w:cs="Times New Roman"/>
          <w:b/>
          <w:sz w:val="28"/>
          <w:szCs w:val="28"/>
        </w:rPr>
        <w:t>5 075,1</w:t>
      </w:r>
      <w:r w:rsidR="007D5C36" w:rsidRPr="00154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B23" w:rsidRPr="001541F7">
        <w:rPr>
          <w:rFonts w:ascii="Times New Roman" w:hAnsi="Times New Roman" w:cs="Times New Roman"/>
          <w:sz w:val="28"/>
          <w:szCs w:val="28"/>
        </w:rPr>
        <w:t>тыс. рублей.</w:t>
      </w: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Перераспределение расходов по муниципальной программе произведено за счет:</w:t>
      </w:r>
    </w:p>
    <w:p w:rsidR="00FF083F" w:rsidRPr="001541F7" w:rsidRDefault="00FF083F" w:rsidP="00FF083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ab/>
      </w:r>
      <w:r w:rsidR="00E16F00" w:rsidRPr="001541F7">
        <w:rPr>
          <w:rFonts w:ascii="Times New Roman" w:hAnsi="Times New Roman" w:cs="Times New Roman"/>
          <w:sz w:val="28"/>
          <w:szCs w:val="28"/>
        </w:rPr>
        <w:t xml:space="preserve">– </w:t>
      </w:r>
      <w:r w:rsidRPr="001541F7">
        <w:rPr>
          <w:rFonts w:ascii="Times New Roman" w:hAnsi="Times New Roman" w:cs="Times New Roman"/>
          <w:sz w:val="28"/>
          <w:szCs w:val="28"/>
        </w:rPr>
        <w:t xml:space="preserve">уменьшения расходов на содержание дорожной сети на территории поселения за счет средств дорожного фонда на </w:t>
      </w:r>
      <w:r w:rsidR="00CE389E" w:rsidRPr="001541F7">
        <w:rPr>
          <w:rFonts w:ascii="Times New Roman" w:hAnsi="Times New Roman" w:cs="Times New Roman"/>
          <w:sz w:val="28"/>
          <w:szCs w:val="28"/>
        </w:rPr>
        <w:t>665,5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F083F" w:rsidRPr="001541F7" w:rsidRDefault="00E16F00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– </w:t>
      </w:r>
      <w:r w:rsidR="00FF083F" w:rsidRPr="001541F7">
        <w:rPr>
          <w:rFonts w:ascii="Times New Roman" w:hAnsi="Times New Roman" w:cs="Times New Roman"/>
          <w:sz w:val="28"/>
          <w:szCs w:val="28"/>
        </w:rPr>
        <w:t>увеличения расходов на проведение мероприятий по оплате электроэнергии в целях организации уличного освещения автомобильных дорог в границах населенных пунктов Семлевского сельского поселения Вяземского района Смоленской области за счет средств дорожного фонда     на 800,0 тыс. рублей.</w:t>
      </w: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1F7">
        <w:rPr>
          <w:rFonts w:ascii="Times New Roman" w:hAnsi="Times New Roman" w:cs="Times New Roman"/>
          <w:sz w:val="28"/>
          <w:szCs w:val="28"/>
        </w:rPr>
        <w:t>Предоставлено Постановление Администрации Семлевского сельского поселения Вяземског</w:t>
      </w:r>
      <w:r w:rsidR="00CE389E" w:rsidRPr="001541F7">
        <w:rPr>
          <w:rFonts w:ascii="Times New Roman" w:hAnsi="Times New Roman" w:cs="Times New Roman"/>
          <w:sz w:val="28"/>
          <w:szCs w:val="28"/>
        </w:rPr>
        <w:t>о района Смоленской области от 24</w:t>
      </w:r>
      <w:r w:rsidRPr="001541F7">
        <w:rPr>
          <w:rFonts w:ascii="Times New Roman" w:hAnsi="Times New Roman" w:cs="Times New Roman"/>
          <w:sz w:val="28"/>
          <w:szCs w:val="28"/>
        </w:rPr>
        <w:t>.12.2019 №1</w:t>
      </w:r>
      <w:r w:rsidR="00CE389E" w:rsidRPr="001541F7">
        <w:rPr>
          <w:rFonts w:ascii="Times New Roman" w:hAnsi="Times New Roman" w:cs="Times New Roman"/>
          <w:sz w:val="28"/>
          <w:szCs w:val="28"/>
        </w:rPr>
        <w:t>4</w:t>
      </w:r>
      <w:r w:rsidRPr="001541F7">
        <w:rPr>
          <w:rFonts w:ascii="Times New Roman" w:hAnsi="Times New Roman" w:cs="Times New Roman"/>
          <w:sz w:val="28"/>
          <w:szCs w:val="28"/>
        </w:rPr>
        <w:t>3 «О внесении изменений в муниципальную программу «Ремонт</w:t>
      </w:r>
      <w:r w:rsidR="00A44168">
        <w:rPr>
          <w:rFonts w:ascii="Times New Roman" w:hAnsi="Times New Roman" w:cs="Times New Roman"/>
          <w:sz w:val="28"/>
          <w:szCs w:val="28"/>
        </w:rPr>
        <w:t xml:space="preserve"> </w:t>
      </w:r>
      <w:r w:rsidRPr="001541F7">
        <w:rPr>
          <w:rFonts w:ascii="Times New Roman" w:hAnsi="Times New Roman" w:cs="Times New Roman"/>
          <w:sz w:val="28"/>
          <w:szCs w:val="28"/>
        </w:rPr>
        <w:t>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</w:t>
      </w:r>
      <w:r w:rsidR="00E16F00" w:rsidRPr="001541F7">
        <w:rPr>
          <w:rFonts w:ascii="Times New Roman" w:hAnsi="Times New Roman" w:cs="Times New Roman"/>
          <w:sz w:val="28"/>
          <w:szCs w:val="28"/>
        </w:rPr>
        <w:t>енской области», согласно</w:t>
      </w:r>
      <w:r w:rsidR="00A44168">
        <w:rPr>
          <w:rFonts w:ascii="Times New Roman" w:hAnsi="Times New Roman" w:cs="Times New Roman"/>
          <w:sz w:val="28"/>
          <w:szCs w:val="28"/>
        </w:rPr>
        <w:t xml:space="preserve"> </w:t>
      </w:r>
      <w:r w:rsidR="00E16F00" w:rsidRPr="001541F7">
        <w:rPr>
          <w:rFonts w:ascii="Times New Roman" w:hAnsi="Times New Roman" w:cs="Times New Roman"/>
          <w:sz w:val="28"/>
          <w:szCs w:val="28"/>
        </w:rPr>
        <w:t>п.</w:t>
      </w:r>
      <w:r w:rsidR="00CE389E" w:rsidRPr="001541F7">
        <w:rPr>
          <w:rFonts w:ascii="Times New Roman" w:hAnsi="Times New Roman" w:cs="Times New Roman"/>
          <w:sz w:val="28"/>
          <w:szCs w:val="28"/>
        </w:rPr>
        <w:t>1.1</w:t>
      </w:r>
      <w:r w:rsidRPr="001541F7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CE389E" w:rsidRPr="001541F7">
        <w:rPr>
          <w:rFonts w:ascii="Times New Roman" w:hAnsi="Times New Roman" w:cs="Times New Roman"/>
          <w:sz w:val="28"/>
          <w:szCs w:val="28"/>
        </w:rPr>
        <w:t>объем финансирования программы составляет в 2019 году – 5075,1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рублей».</w:t>
      </w:r>
      <w:proofErr w:type="gramEnd"/>
    </w:p>
    <w:p w:rsidR="00FF083F" w:rsidRPr="001541F7" w:rsidRDefault="00FF083F" w:rsidP="00FF083F">
      <w:pPr>
        <w:spacing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Решением Совета депутатов Семлевского</w:t>
      </w:r>
      <w:r w:rsidRPr="001541F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1541F7">
        <w:rPr>
          <w:rFonts w:ascii="Times New Roman" w:hAnsi="Times New Roman" w:cs="Times New Roman"/>
          <w:sz w:val="28"/>
          <w:szCs w:val="28"/>
        </w:rPr>
        <w:t>от 12.11.2013 №26 утвержден Порядок формирования и использования бюджетных ассигнований дорожного фонда Семлевского</w:t>
      </w:r>
      <w:r w:rsidRPr="001541F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1541F7">
        <w:rPr>
          <w:rFonts w:ascii="Times New Roman" w:hAnsi="Times New Roman" w:cs="Times New Roman"/>
          <w:sz w:val="28"/>
          <w:szCs w:val="28"/>
        </w:rPr>
        <w:t>(далее – Порядок по дорожному фонду).</w:t>
      </w:r>
    </w:p>
    <w:p w:rsidR="00FF083F" w:rsidRPr="001541F7" w:rsidRDefault="00FF083F" w:rsidP="00FF083F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Решением Совета депутатов Семлевского</w:t>
      </w:r>
      <w:r w:rsidRPr="001541F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1541F7">
        <w:rPr>
          <w:rFonts w:ascii="Times New Roman" w:hAnsi="Times New Roman" w:cs="Times New Roman"/>
          <w:sz w:val="28"/>
          <w:szCs w:val="28"/>
        </w:rPr>
        <w:t xml:space="preserve">от 18.10.2019 №26 внесены изменения в Порядок формирования и использования бюджетных </w:t>
      </w:r>
      <w:r w:rsidRPr="001541F7">
        <w:rPr>
          <w:rFonts w:ascii="Times New Roman" w:hAnsi="Times New Roman" w:cs="Times New Roman"/>
          <w:sz w:val="28"/>
          <w:szCs w:val="28"/>
        </w:rPr>
        <w:lastRenderedPageBreak/>
        <w:t>ассигнований дорожного фонда Семлевского</w:t>
      </w:r>
      <w:r w:rsidRPr="001541F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п. 5, дополнив подпунктом следующего содержания:</w:t>
      </w:r>
    </w:p>
    <w:p w:rsidR="00FF083F" w:rsidRPr="001541F7" w:rsidRDefault="00516879" w:rsidP="00FF083F">
      <w:pPr>
        <w:spacing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–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 оплата за потребление электрической энергии по уличному освещению вдоль автомобильных дорог в границах Семлевского сельского поселения Вяземского района Смоленской области.</w:t>
      </w:r>
    </w:p>
    <w:p w:rsidR="006A0A22" w:rsidRPr="001541F7" w:rsidRDefault="00E56B1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="006A0A22" w:rsidRPr="001541F7">
        <w:rPr>
          <w:rFonts w:ascii="Times New Roman" w:hAnsi="Times New Roman" w:cs="Times New Roman"/>
          <w:sz w:val="28"/>
          <w:szCs w:val="28"/>
        </w:rPr>
        <w:t>, одновременно с проектом</w:t>
      </w:r>
      <w:r w:rsidRPr="001541F7">
        <w:rPr>
          <w:rFonts w:ascii="Times New Roman" w:hAnsi="Times New Roman" w:cs="Times New Roman"/>
          <w:sz w:val="28"/>
          <w:szCs w:val="28"/>
        </w:rPr>
        <w:t xml:space="preserve"> </w:t>
      </w:r>
      <w:r w:rsidR="006A0A22" w:rsidRPr="001541F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541F7">
        <w:rPr>
          <w:rFonts w:ascii="Times New Roman" w:hAnsi="Times New Roman" w:cs="Times New Roman"/>
          <w:sz w:val="28"/>
          <w:szCs w:val="28"/>
        </w:rPr>
        <w:t>п</w:t>
      </w:r>
      <w:r w:rsidR="00CE389E" w:rsidRPr="001541F7">
        <w:rPr>
          <w:rFonts w:ascii="Times New Roman" w:hAnsi="Times New Roman" w:cs="Times New Roman"/>
          <w:sz w:val="28"/>
          <w:szCs w:val="28"/>
        </w:rPr>
        <w:t>редоставлено</w:t>
      </w:r>
      <w:r w:rsidR="006A0A22" w:rsidRPr="001541F7">
        <w:rPr>
          <w:rFonts w:ascii="Times New Roman" w:hAnsi="Times New Roman" w:cs="Times New Roman"/>
          <w:sz w:val="28"/>
          <w:szCs w:val="28"/>
        </w:rPr>
        <w:t>:</w:t>
      </w:r>
    </w:p>
    <w:p w:rsidR="006A0A22" w:rsidRPr="001541F7" w:rsidRDefault="00516879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–</w:t>
      </w:r>
      <w:r w:rsidR="00CE389E" w:rsidRPr="001541F7">
        <w:rPr>
          <w:rFonts w:ascii="Times New Roman" w:hAnsi="Times New Roman" w:cs="Times New Roman"/>
          <w:sz w:val="28"/>
          <w:szCs w:val="28"/>
        </w:rPr>
        <w:t xml:space="preserve"> П</w:t>
      </w:r>
      <w:r w:rsidR="00FF083F" w:rsidRPr="001541F7">
        <w:rPr>
          <w:rFonts w:ascii="Times New Roman" w:hAnsi="Times New Roman" w:cs="Times New Roman"/>
          <w:sz w:val="28"/>
          <w:szCs w:val="28"/>
        </w:rPr>
        <w:t>оясн</w:t>
      </w:r>
      <w:r w:rsidR="00CE389E" w:rsidRPr="001541F7">
        <w:rPr>
          <w:rFonts w:ascii="Times New Roman" w:hAnsi="Times New Roman" w:cs="Times New Roman"/>
          <w:sz w:val="28"/>
          <w:szCs w:val="28"/>
        </w:rPr>
        <w:t>ение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083F" w:rsidRPr="001541F7"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 w:rsidR="00CE389E" w:rsidRPr="001541F7">
        <w:rPr>
          <w:rFonts w:ascii="Times New Roman" w:hAnsi="Times New Roman" w:cs="Times New Roman"/>
          <w:sz w:val="28"/>
          <w:szCs w:val="28"/>
        </w:rPr>
        <w:t xml:space="preserve">по </w:t>
      </w:r>
      <w:r w:rsidR="00FF083F" w:rsidRPr="001541F7">
        <w:rPr>
          <w:rFonts w:ascii="Times New Roman" w:hAnsi="Times New Roman" w:cs="Times New Roman"/>
          <w:sz w:val="28"/>
          <w:szCs w:val="28"/>
        </w:rPr>
        <w:t>обосновани</w:t>
      </w:r>
      <w:r w:rsidR="00CE389E" w:rsidRPr="001541F7">
        <w:rPr>
          <w:rFonts w:ascii="Times New Roman" w:hAnsi="Times New Roman" w:cs="Times New Roman"/>
          <w:sz w:val="28"/>
          <w:szCs w:val="28"/>
        </w:rPr>
        <w:t xml:space="preserve">ю </w:t>
      </w:r>
      <w:r w:rsidR="00FF083F" w:rsidRPr="001541F7">
        <w:rPr>
          <w:rFonts w:ascii="Times New Roman" w:hAnsi="Times New Roman" w:cs="Times New Roman"/>
          <w:sz w:val="28"/>
          <w:szCs w:val="28"/>
        </w:rPr>
        <w:t>расходов</w:t>
      </w:r>
      <w:r w:rsidR="00A44168">
        <w:rPr>
          <w:rFonts w:ascii="Times New Roman" w:hAnsi="Times New Roman" w:cs="Times New Roman"/>
          <w:sz w:val="28"/>
          <w:szCs w:val="28"/>
        </w:rPr>
        <w:t xml:space="preserve"> </w:t>
      </w:r>
      <w:r w:rsidR="00FF083F" w:rsidRPr="001541F7">
        <w:rPr>
          <w:rFonts w:ascii="Times New Roman" w:hAnsi="Times New Roman" w:cs="Times New Roman"/>
          <w:sz w:val="28"/>
          <w:szCs w:val="28"/>
        </w:rPr>
        <w:t>по</w:t>
      </w:r>
      <w:r w:rsidR="00FF083F" w:rsidRPr="001541F7">
        <w:rPr>
          <w:rFonts w:ascii="Times New Roman" w:hAnsi="Times New Roman" w:cs="Times New Roman"/>
          <w:sz w:val="20"/>
          <w:szCs w:val="20"/>
        </w:rPr>
        <w:t xml:space="preserve"> </w:t>
      </w:r>
      <w:r w:rsidR="00FF083F" w:rsidRPr="001541F7">
        <w:rPr>
          <w:rFonts w:ascii="Times New Roman" w:hAnsi="Times New Roman" w:cs="Times New Roman"/>
          <w:sz w:val="28"/>
          <w:szCs w:val="28"/>
        </w:rPr>
        <w:t>муниципальной программе в части оплаты электр</w:t>
      </w:r>
      <w:r w:rsidR="00CE389E" w:rsidRPr="001541F7">
        <w:rPr>
          <w:rFonts w:ascii="Times New Roman" w:hAnsi="Times New Roman" w:cs="Times New Roman"/>
          <w:sz w:val="28"/>
          <w:szCs w:val="28"/>
        </w:rPr>
        <w:t>оэнергии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 вдоль автомобильных дорог</w:t>
      </w:r>
      <w:proofErr w:type="gramEnd"/>
      <w:r w:rsidR="00FF083F" w:rsidRPr="001541F7">
        <w:rPr>
          <w:rFonts w:ascii="Times New Roman" w:hAnsi="Times New Roman" w:cs="Times New Roman"/>
          <w:sz w:val="28"/>
          <w:szCs w:val="28"/>
        </w:rPr>
        <w:t xml:space="preserve"> в границах сельского поселения за счет средств дорожного фонда </w:t>
      </w:r>
      <w:r w:rsidR="00CE389E" w:rsidRPr="001541F7">
        <w:rPr>
          <w:rFonts w:ascii="Times New Roman" w:hAnsi="Times New Roman" w:cs="Times New Roman"/>
          <w:sz w:val="28"/>
          <w:szCs w:val="28"/>
        </w:rPr>
        <w:t>(25.12.2019 №379</w:t>
      </w:r>
      <w:r w:rsidR="000A2784" w:rsidRPr="001541F7">
        <w:rPr>
          <w:rFonts w:ascii="Times New Roman" w:hAnsi="Times New Roman" w:cs="Times New Roman"/>
          <w:sz w:val="28"/>
          <w:szCs w:val="28"/>
        </w:rPr>
        <w:t>-С)</w:t>
      </w:r>
      <w:r w:rsidR="006A0A22" w:rsidRPr="001541F7">
        <w:rPr>
          <w:rFonts w:ascii="Times New Roman" w:hAnsi="Times New Roman" w:cs="Times New Roman"/>
          <w:sz w:val="28"/>
          <w:szCs w:val="28"/>
        </w:rPr>
        <w:t>;</w:t>
      </w:r>
    </w:p>
    <w:p w:rsidR="00FF083F" w:rsidRPr="001541F7" w:rsidRDefault="00516879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–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 контракт энергоснабжения</w:t>
      </w:r>
      <w:r w:rsidR="006A0A22" w:rsidRPr="001541F7">
        <w:rPr>
          <w:rFonts w:ascii="Times New Roman" w:hAnsi="Times New Roman" w:cs="Times New Roman"/>
          <w:sz w:val="28"/>
          <w:szCs w:val="28"/>
        </w:rPr>
        <w:t xml:space="preserve"> №6740100323 от 30.10.2019 года</w:t>
      </w:r>
      <w:r w:rsidR="00296D30" w:rsidRPr="001541F7">
        <w:rPr>
          <w:rFonts w:ascii="Times New Roman" w:hAnsi="Times New Roman" w:cs="Times New Roman"/>
          <w:sz w:val="28"/>
          <w:szCs w:val="28"/>
        </w:rPr>
        <w:t xml:space="preserve"> </w:t>
      </w:r>
      <w:r w:rsidR="00E16F00" w:rsidRPr="001541F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96D30" w:rsidRPr="001541F7">
        <w:rPr>
          <w:rFonts w:ascii="Times New Roman" w:hAnsi="Times New Roman" w:cs="Times New Roman"/>
          <w:sz w:val="28"/>
          <w:szCs w:val="28"/>
        </w:rPr>
        <w:t>с АО «</w:t>
      </w:r>
      <w:proofErr w:type="spellStart"/>
      <w:r w:rsidR="00296D30" w:rsidRPr="001541F7">
        <w:rPr>
          <w:rFonts w:ascii="Times New Roman" w:hAnsi="Times New Roman" w:cs="Times New Roman"/>
          <w:sz w:val="28"/>
          <w:szCs w:val="28"/>
        </w:rPr>
        <w:t>АтомЭнергоСбыт</w:t>
      </w:r>
      <w:proofErr w:type="spellEnd"/>
      <w:r w:rsidR="00296D30" w:rsidRPr="001541F7">
        <w:rPr>
          <w:rFonts w:ascii="Times New Roman" w:hAnsi="Times New Roman" w:cs="Times New Roman"/>
          <w:sz w:val="28"/>
          <w:szCs w:val="28"/>
        </w:rPr>
        <w:t>» на сумму 800,0 тыс. рублей</w:t>
      </w:r>
      <w:r w:rsidR="00FF083F" w:rsidRPr="001541F7">
        <w:rPr>
          <w:rFonts w:ascii="Times New Roman" w:hAnsi="Times New Roman" w:cs="Times New Roman"/>
          <w:sz w:val="28"/>
          <w:szCs w:val="28"/>
        </w:rPr>
        <w:t>.</w:t>
      </w:r>
    </w:p>
    <w:p w:rsidR="00FF083F" w:rsidRPr="001541F7" w:rsidRDefault="00400203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В предоставленном Пояснении дано следующее обоснование:</w:t>
      </w:r>
    </w:p>
    <w:p w:rsidR="001C7F81" w:rsidRPr="001541F7" w:rsidRDefault="00A52037" w:rsidP="00FF083F">
      <w:pPr>
        <w:pStyle w:val="a3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1C7F81"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п. 1 ст. 179.4 БК РФ дорожный фонд - 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 </w:t>
      </w:r>
    </w:p>
    <w:p w:rsidR="001C7F81" w:rsidRPr="001541F7" w:rsidRDefault="001C7F81" w:rsidP="001C7F81">
      <w:pPr>
        <w:pStyle w:val="a3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Муниципальный дорожный фонд бюджета муниципального образования – это часть средств бюджета муниципального образования,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в границах населенных пунктов муниципального образования, а также капитального ремонта и ремонта дворовых территорий многоквартирных домов, проездов к дворовым территориям многоквартирных домов муниципального образования.</w:t>
      </w:r>
      <w:proofErr w:type="gramEnd"/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соответствии </w:t>
      </w:r>
      <w:r w:rsidR="00E16F00"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п. 5 ст. 179.4 БК РФ муниципальный дорожный фонд создается решением представительного органа муниципального образования. 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образования. </w:t>
      </w:r>
    </w:p>
    <w:p w:rsidR="001C7F81" w:rsidRPr="001541F7" w:rsidRDefault="001C7F81" w:rsidP="00FF083F">
      <w:pPr>
        <w:pStyle w:val="a3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муниципальных образованиях представительными органами утверждаются положения о муниципальных дорожных фондах, согласно которым предусматриваются направления использования бюджетных ассигнований муниципального дорожного фонда. В положении может быть предусмотрено, что средства муниципального дорожного фонда могут быть направлены, в том числе и на оплату за электроэнергии по уличному освещению на автомобильных дорогах общего пользования местного значения. </w:t>
      </w:r>
    </w:p>
    <w:p w:rsidR="007A7F6E" w:rsidRPr="001541F7" w:rsidRDefault="001C7F81" w:rsidP="00FF083F">
      <w:pPr>
        <w:pStyle w:val="a3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</w:t>
      </w: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безопасности дорожного движения на них относятся к воп</w:t>
      </w:r>
      <w:r w:rsidR="007A7F6E"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росам местного значения (пп.5 ч.1 ст.</w:t>
      </w: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14 Федерального закона от 06.10.2003 №</w:t>
      </w:r>
      <w:r w:rsidR="007A7F6E"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131-ФЗ). Согласно ст.</w:t>
      </w: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 Федерального закона от 08.11.2007 </w:t>
      </w:r>
      <w:r w:rsidR="007A7F6E"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257-ФЗ к дорожной деятельности относится деятельность по проектированию, строительству, реконструкции, капитальному ремонту, ремонту и содержанию автомобильных дорог. При этом под содержанием автомобильной дороги понимается комплекс работ по поддержанию надлежащего технического состояния автомобильной дороги, оценке ее технического состояния, </w:t>
      </w:r>
      <w:r w:rsidR="00E16F00"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также по организации и обеспечению безопасности дорожного движения. Объекты освещения автомобильных дорог предназначены для обеспечения дорожного движения, в том числе его безопасности, и являются элементами обустройства автомобильных дорог (п. 5 ст. 3 Закона </w:t>
      </w:r>
      <w:r w:rsidR="007A7F6E"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257-ФЗ). Согласно Классификации работ по капитальному ремонту, ремонту и содержанию автомобильных дорог, утвержденной приказом Минтранса России от 16.11.2012 </w:t>
      </w:r>
      <w:r w:rsidR="00C46EAA"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402 плата за расход электроэнергии на освещение включена в состав работ по содерж</w:t>
      </w:r>
      <w:r w:rsidR="00E16F00"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анию автомобильных дорог (подп.</w:t>
      </w: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4, </w:t>
      </w:r>
      <w:r w:rsidR="00E16F00"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п.</w:t>
      </w:r>
      <w:r w:rsidR="00CD4A48"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 Классификации №</w:t>
      </w: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402). В письмах Минфин рекомендует, что при принятии решения о возможности осуществления расходов за счет дорожного фонда необходимо руководствоваться положениями Классификации и нормативного правового акта публично-правового образования (письмо Минфина России от 29.08.2014 № 02-03-11/43286).</w:t>
      </w:r>
    </w:p>
    <w:p w:rsidR="00400203" w:rsidRPr="001541F7" w:rsidRDefault="001C7F81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бюджетные ассигнования муниципального дорожного фонда могут быть направлены на оплату электроэнергии </w:t>
      </w:r>
      <w:r w:rsidR="00E16F00"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уличному освещению вдоль автодорог в границах сельского поселения, если это предусмотрено в нормативно-правовых актах о муниципальном дорожном фонде, принятых в муниципальном образовании</w:t>
      </w:r>
      <w:r w:rsidR="00A52037"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154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46FE6" w:rsidRPr="001541F7" w:rsidRDefault="00746FE6" w:rsidP="0051687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1F7">
        <w:rPr>
          <w:rFonts w:ascii="Times New Roman" w:hAnsi="Times New Roman" w:cs="Times New Roman"/>
          <w:sz w:val="28"/>
          <w:szCs w:val="28"/>
        </w:rPr>
        <w:tab/>
        <w:t>Следовательно, п</w:t>
      </w:r>
      <w:r w:rsidRPr="00777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принятии решения о возможности осуществления конкретных расходов за счет средств дорожных фондов необходимо руководствоваться положениями:</w:t>
      </w:r>
    </w:p>
    <w:p w:rsidR="00C46EAA" w:rsidRPr="001541F7" w:rsidRDefault="00C46EAA" w:rsidP="00F80A5B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6879" w:rsidRPr="001541F7">
        <w:rPr>
          <w:rFonts w:ascii="Times New Roman" w:hAnsi="Times New Roman" w:cs="Times New Roman"/>
          <w:sz w:val="28"/>
          <w:szCs w:val="28"/>
        </w:rPr>
        <w:t>–</w:t>
      </w: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FE6" w:rsidRPr="0077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классификации работ по капитальному ремонту, ремонту </w:t>
      </w:r>
      <w:r w:rsidR="00E16F00"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A5B"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46FE6" w:rsidRPr="0077706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содержанию автомобильных дорог (</w:t>
      </w:r>
      <w:r w:rsidR="001C2876" w:rsidRPr="007A1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пп.</w:t>
      </w:r>
      <w:r w:rsidR="001C2876" w:rsidRPr="007A10D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1C2876" w:rsidRPr="007A10D1">
        <w:rPr>
          <w:rFonts w:ascii="Times New Roman" w:eastAsia="Times New Roman" w:hAnsi="Times New Roman" w:cs="Times New Roman"/>
          <w:sz w:val="28"/>
          <w:szCs w:val="28"/>
          <w:lang w:eastAsia="ru-RU"/>
        </w:rPr>
        <w:t>«к» пп.</w:t>
      </w:r>
      <w:r w:rsidR="001C2876" w:rsidRPr="007A10D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1C2876" w:rsidRPr="007A10D1">
        <w:rPr>
          <w:rFonts w:ascii="Times New Roman" w:eastAsia="Times New Roman" w:hAnsi="Times New Roman" w:cs="Times New Roman"/>
          <w:sz w:val="28"/>
          <w:szCs w:val="28"/>
          <w:lang w:eastAsia="ru-RU"/>
        </w:rPr>
        <w:t>4 п.</w:t>
      </w:r>
      <w:r w:rsidR="001C2876" w:rsidRPr="007A10D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="001C2876" w:rsidRPr="007A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раздела </w:t>
      </w:r>
      <w:r w:rsidR="001C2876" w:rsidRPr="007A10D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IV</w:t>
      </w:r>
      <w:r w:rsidR="001C2876" w:rsidRPr="007A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Классификации</w:t>
      </w:r>
      <w:r w:rsidR="001C2876"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1C2876"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="001C2876"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FE6" w:rsidRPr="00777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1C2876"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46FE6" w:rsidRPr="0077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Минтранса России от 16</w:t>
      </w: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746FE6" w:rsidRPr="00777061">
        <w:rPr>
          <w:rFonts w:ascii="Times New Roman" w:eastAsia="Times New Roman" w:hAnsi="Times New Roman" w:cs="Times New Roman"/>
          <w:sz w:val="28"/>
          <w:szCs w:val="28"/>
          <w:lang w:eastAsia="ru-RU"/>
        </w:rPr>
        <w:t>2012 №</w:t>
      </w:r>
      <w:r w:rsidR="00F80A5B"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>402</w:t>
      </w:r>
      <w:r w:rsidR="00F80A5B" w:rsidRPr="007A10D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46FE6" w:rsidRPr="00777061" w:rsidRDefault="00C46EAA" w:rsidP="00E16F00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516879" w:rsidRPr="001541F7">
        <w:rPr>
          <w:rFonts w:ascii="Times New Roman" w:hAnsi="Times New Roman" w:cs="Times New Roman"/>
          <w:sz w:val="28"/>
          <w:szCs w:val="28"/>
        </w:rPr>
        <w:t>–</w:t>
      </w: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FE6" w:rsidRPr="00777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акта, определяющего в соответствии</w:t>
      </w:r>
      <w:r w:rsidR="00A4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FE6" w:rsidRPr="007770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положениями ст. 179.4 БК РФ порядок формирования и использования бюджетн</w:t>
      </w: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ассигнований дорожного фонда, а именно</w:t>
      </w:r>
      <w:r w:rsidRPr="001541F7">
        <w:rPr>
          <w:rFonts w:ascii="Times New Roman" w:hAnsi="Times New Roman" w:cs="Times New Roman"/>
          <w:sz w:val="28"/>
          <w:szCs w:val="28"/>
        </w:rPr>
        <w:t xml:space="preserve"> «Порядок формирования и использования бюджетных ассигнований дорожного фонда Семлевского</w:t>
      </w:r>
      <w:r w:rsidRPr="001541F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области», утвержденного </w:t>
      </w:r>
      <w:r w:rsidRPr="001541F7">
        <w:rPr>
          <w:rFonts w:ascii="Times New Roman" w:hAnsi="Times New Roman" w:cs="Times New Roman"/>
          <w:sz w:val="28"/>
          <w:szCs w:val="28"/>
        </w:rPr>
        <w:t>Решением Совета депутатов Семлевского</w:t>
      </w:r>
      <w:r w:rsidRPr="001541F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1541F7">
        <w:rPr>
          <w:rFonts w:ascii="Times New Roman" w:hAnsi="Times New Roman" w:cs="Times New Roman"/>
          <w:sz w:val="28"/>
          <w:szCs w:val="28"/>
        </w:rPr>
        <w:t>от 12.11.2013 №26</w:t>
      </w:r>
      <w:r w:rsidR="00516879" w:rsidRPr="001541F7">
        <w:rPr>
          <w:rFonts w:ascii="Times New Roman" w:hAnsi="Times New Roman" w:cs="Times New Roman"/>
          <w:sz w:val="28"/>
          <w:szCs w:val="28"/>
        </w:rPr>
        <w:t xml:space="preserve">, </w:t>
      </w:r>
      <w:r w:rsidRPr="001541F7">
        <w:rPr>
          <w:rFonts w:ascii="Times New Roman" w:hAnsi="Times New Roman" w:cs="Times New Roman"/>
          <w:sz w:val="28"/>
          <w:szCs w:val="28"/>
        </w:rPr>
        <w:t>с изменениями внесенными Решением Совета депутатов Семлевского</w:t>
      </w:r>
      <w:r w:rsidRPr="001541F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Pr="001541F7">
        <w:rPr>
          <w:rFonts w:ascii="Times New Roman" w:eastAsia="Times New Roman" w:hAnsi="Times New Roman" w:cs="Times New Roman"/>
          <w:sz w:val="28"/>
          <w:szCs w:val="28"/>
        </w:rPr>
        <w:t xml:space="preserve"> Вяземского района Смоленской области </w:t>
      </w:r>
      <w:r w:rsidRPr="001541F7">
        <w:rPr>
          <w:rFonts w:ascii="Times New Roman" w:hAnsi="Times New Roman" w:cs="Times New Roman"/>
          <w:sz w:val="28"/>
          <w:szCs w:val="28"/>
        </w:rPr>
        <w:t>от 18.10.2019 №26</w:t>
      </w:r>
      <w:r w:rsidR="00516879" w:rsidRPr="001541F7">
        <w:rPr>
          <w:rFonts w:ascii="Times New Roman" w:hAnsi="Times New Roman" w:cs="Times New Roman"/>
          <w:sz w:val="28"/>
          <w:szCs w:val="28"/>
        </w:rPr>
        <w:t>, согласно которого</w:t>
      </w:r>
      <w:r w:rsidRPr="00154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541" w:rsidRPr="001541F7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1541F7">
        <w:rPr>
          <w:rFonts w:ascii="Times New Roman" w:eastAsia="Times New Roman" w:hAnsi="Times New Roman" w:cs="Times New Roman"/>
          <w:sz w:val="28"/>
          <w:szCs w:val="28"/>
        </w:rPr>
        <w:t xml:space="preserve">5, </w:t>
      </w:r>
      <w:proofErr w:type="gramStart"/>
      <w:r w:rsidRPr="001541F7">
        <w:rPr>
          <w:rFonts w:ascii="Times New Roman" w:eastAsia="Times New Roman" w:hAnsi="Times New Roman" w:cs="Times New Roman"/>
          <w:sz w:val="28"/>
          <w:szCs w:val="28"/>
        </w:rPr>
        <w:t>дополн</w:t>
      </w:r>
      <w:r w:rsidR="00EE7541" w:rsidRPr="001541F7">
        <w:rPr>
          <w:rFonts w:ascii="Times New Roman" w:eastAsia="Times New Roman" w:hAnsi="Times New Roman" w:cs="Times New Roman"/>
          <w:sz w:val="28"/>
          <w:szCs w:val="28"/>
        </w:rPr>
        <w:t>ен</w:t>
      </w:r>
      <w:proofErr w:type="gramEnd"/>
      <w:r w:rsidRPr="001541F7">
        <w:rPr>
          <w:rFonts w:ascii="Times New Roman" w:eastAsia="Times New Roman" w:hAnsi="Times New Roman" w:cs="Times New Roman"/>
          <w:sz w:val="28"/>
          <w:szCs w:val="28"/>
        </w:rPr>
        <w:t xml:space="preserve"> подпунктом следующего содержания:</w:t>
      </w:r>
      <w:r w:rsidR="00E16F00" w:rsidRPr="001541F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541F7">
        <w:rPr>
          <w:rFonts w:ascii="Times New Roman" w:hAnsi="Times New Roman" w:cs="Times New Roman"/>
          <w:sz w:val="28"/>
          <w:szCs w:val="28"/>
        </w:rPr>
        <w:t xml:space="preserve">оплата за потребление электрической энергии </w:t>
      </w:r>
      <w:r w:rsidRPr="001541F7">
        <w:rPr>
          <w:rFonts w:ascii="Times New Roman" w:hAnsi="Times New Roman" w:cs="Times New Roman"/>
          <w:sz w:val="28"/>
          <w:szCs w:val="28"/>
        </w:rPr>
        <w:lastRenderedPageBreak/>
        <w:t>по уличному освещению вдоль автомобильных дорог в границах Семлевского сельского поселения Вяземского района Смоленской области</w:t>
      </w:r>
      <w:r w:rsidR="00E16F00" w:rsidRPr="001541F7">
        <w:rPr>
          <w:rFonts w:ascii="Times New Roman" w:hAnsi="Times New Roman" w:cs="Times New Roman"/>
          <w:sz w:val="28"/>
          <w:szCs w:val="28"/>
        </w:rPr>
        <w:t>»</w:t>
      </w:r>
      <w:r w:rsidR="00CC6BFB" w:rsidRPr="001541F7">
        <w:rPr>
          <w:rFonts w:ascii="Times New Roman" w:hAnsi="Times New Roman" w:cs="Times New Roman"/>
          <w:sz w:val="28"/>
          <w:szCs w:val="28"/>
        </w:rPr>
        <w:t>;</w:t>
      </w:r>
    </w:p>
    <w:p w:rsidR="004978ED" w:rsidRPr="001541F7" w:rsidRDefault="00CC6BFB" w:rsidP="004978ED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– контракт</w:t>
      </w:r>
      <w:r w:rsidR="00C10C53" w:rsidRPr="001541F7">
        <w:rPr>
          <w:rFonts w:ascii="Times New Roman" w:hAnsi="Times New Roman" w:cs="Times New Roman"/>
          <w:sz w:val="28"/>
          <w:szCs w:val="28"/>
        </w:rPr>
        <w:t>а</w:t>
      </w:r>
      <w:r w:rsidRPr="001541F7">
        <w:rPr>
          <w:rFonts w:ascii="Times New Roman" w:hAnsi="Times New Roman" w:cs="Times New Roman"/>
          <w:sz w:val="28"/>
          <w:szCs w:val="28"/>
        </w:rPr>
        <w:t xml:space="preserve"> энергоснабжения</w:t>
      </w:r>
      <w:r w:rsidR="00C10C53" w:rsidRPr="001541F7">
        <w:rPr>
          <w:rFonts w:ascii="Times New Roman" w:hAnsi="Times New Roman" w:cs="Times New Roman"/>
          <w:sz w:val="28"/>
          <w:szCs w:val="28"/>
        </w:rPr>
        <w:t>,</w:t>
      </w:r>
      <w:r w:rsidRPr="001541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78ED" w:rsidRPr="001541F7">
        <w:rPr>
          <w:rFonts w:ascii="Times New Roman" w:hAnsi="Times New Roman" w:cs="Times New Roman"/>
          <w:sz w:val="28"/>
          <w:szCs w:val="28"/>
        </w:rPr>
        <w:t>предусматривающий</w:t>
      </w:r>
      <w:proofErr w:type="gramEnd"/>
      <w:r w:rsidR="004978ED" w:rsidRPr="001541F7">
        <w:rPr>
          <w:rFonts w:ascii="Times New Roman" w:hAnsi="Times New Roman" w:cs="Times New Roman"/>
          <w:sz w:val="28"/>
          <w:szCs w:val="28"/>
        </w:rPr>
        <w:t xml:space="preserve"> потребление электрической энергии по уличному освещению вдоль автомобильных дорог в границах Семлевского сельского поселения Вяземского района Смоленской области.</w:t>
      </w:r>
    </w:p>
    <w:p w:rsidR="004978ED" w:rsidRPr="001541F7" w:rsidRDefault="004978ED" w:rsidP="004978ED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источником финансового обеспечения расходов муниципального образования на содержание автомобильных дорог (оплата электроэнергии по уличному освещению вдоль </w:t>
      </w: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</w:t>
      </w:r>
      <w:r w:rsidRPr="007A10D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границах муниципального образования могут являться средства муниципального дорожного фонда.</w:t>
      </w:r>
      <w:r w:rsidRPr="007A10D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</w:p>
    <w:p w:rsidR="004978ED" w:rsidRPr="001541F7" w:rsidRDefault="004978ED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Дефицит бюджета поселения не изменится и составит </w:t>
      </w:r>
      <w:r w:rsidRPr="001541F7">
        <w:rPr>
          <w:rFonts w:ascii="Times New Roman" w:hAnsi="Times New Roman" w:cs="Times New Roman"/>
          <w:b/>
          <w:sz w:val="28"/>
          <w:szCs w:val="28"/>
        </w:rPr>
        <w:t>2 675,6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рублей, источники финансирования дефицита бюджета – остатки средств бюджета на 01.01.2019 года.</w:t>
      </w:r>
    </w:p>
    <w:p w:rsidR="00FF083F" w:rsidRPr="001541F7" w:rsidRDefault="00FF083F" w:rsidP="00FF083F">
      <w:pPr>
        <w:pStyle w:val="2"/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1541F7">
        <w:rPr>
          <w:rFonts w:ascii="Times New Roman" w:hAnsi="Times New Roman"/>
          <w:sz w:val="28"/>
          <w:szCs w:val="28"/>
        </w:rPr>
        <w:t xml:space="preserve">Размер планового дефицита бюджета сельского поселения в 2019 году не превышает ограничения, предусмотренного ст. 92.1 БК РФ. </w:t>
      </w:r>
    </w:p>
    <w:p w:rsidR="00FF083F" w:rsidRPr="001541F7" w:rsidRDefault="00FF083F" w:rsidP="00FF083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ab/>
        <w:t xml:space="preserve">В соответствии с п.3 </w:t>
      </w:r>
      <w:r w:rsidRPr="001541F7">
        <w:rPr>
          <w:rFonts w:ascii="Times New Roman" w:hAnsi="Times New Roman"/>
          <w:sz w:val="28"/>
          <w:szCs w:val="28"/>
        </w:rPr>
        <w:t>ст. 92.1 БК РФ</w:t>
      </w:r>
      <w:r w:rsidRPr="001541F7">
        <w:rPr>
          <w:rFonts w:ascii="Times New Roman" w:hAnsi="Times New Roman" w:cs="Times New Roman"/>
          <w:sz w:val="28"/>
          <w:szCs w:val="28"/>
        </w:rPr>
        <w:t xml:space="preserve"> «Дефицит местного бюджета        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FF083F" w:rsidRPr="001541F7" w:rsidRDefault="00FF083F" w:rsidP="00FF083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541F7">
        <w:rPr>
          <w:rFonts w:ascii="Times New Roman" w:hAnsi="Times New Roman" w:cs="Times New Roman"/>
          <w:sz w:val="28"/>
          <w:szCs w:val="28"/>
        </w:rPr>
        <w:t>В случае утверждения муниципальным правовым актом представительного органа муниципального образования о бюджете</w:t>
      </w:r>
      <w:r w:rsidR="00A44168">
        <w:rPr>
          <w:rFonts w:ascii="Times New Roman" w:hAnsi="Times New Roman" w:cs="Times New Roman"/>
          <w:sz w:val="28"/>
          <w:szCs w:val="28"/>
        </w:rPr>
        <w:t xml:space="preserve"> </w:t>
      </w:r>
      <w:r w:rsidRPr="001541F7">
        <w:rPr>
          <w:rFonts w:ascii="Times New Roman" w:hAnsi="Times New Roman" w:cs="Times New Roman"/>
          <w:sz w:val="28"/>
          <w:szCs w:val="28"/>
        </w:rPr>
        <w:t>в составе источников финансирования дефицита местного бюджета поступлений от продажи акций и иных форм участия в капитале, находящихся  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</w:t>
      </w:r>
      <w:proofErr w:type="gramEnd"/>
      <w:r w:rsidRPr="001541F7">
        <w:rPr>
          <w:rFonts w:ascii="Times New Roman" w:hAnsi="Times New Roman" w:cs="Times New Roman"/>
          <w:sz w:val="28"/>
          <w:szCs w:val="28"/>
        </w:rPr>
        <w:t xml:space="preserve"> и снижения остатков средств </w:t>
      </w:r>
      <w:r w:rsidR="004F20FE" w:rsidRPr="001541F7">
        <w:rPr>
          <w:rFonts w:ascii="Times New Roman" w:hAnsi="Times New Roman" w:cs="Times New Roman"/>
          <w:sz w:val="28"/>
          <w:szCs w:val="28"/>
        </w:rPr>
        <w:t xml:space="preserve">  </w:t>
      </w:r>
      <w:r w:rsidRPr="001541F7">
        <w:rPr>
          <w:rFonts w:ascii="Times New Roman" w:hAnsi="Times New Roman" w:cs="Times New Roman"/>
          <w:sz w:val="28"/>
          <w:szCs w:val="28"/>
        </w:rPr>
        <w:t>на счетах по учету средств местного бюджета».</w:t>
      </w: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/>
          <w:sz w:val="28"/>
          <w:szCs w:val="28"/>
        </w:rPr>
        <w:t xml:space="preserve"> </w:t>
      </w:r>
      <w:r w:rsidRPr="001541F7">
        <w:rPr>
          <w:rFonts w:ascii="Times New Roman" w:hAnsi="Times New Roman"/>
          <w:sz w:val="24"/>
          <w:szCs w:val="24"/>
        </w:rPr>
        <w:t xml:space="preserve"> </w:t>
      </w:r>
      <w:r w:rsidRPr="001541F7">
        <w:rPr>
          <w:rFonts w:ascii="Times New Roman" w:hAnsi="Times New Roman"/>
          <w:sz w:val="28"/>
          <w:szCs w:val="28"/>
        </w:rPr>
        <w:t>Источники финансирования дефицита бюджета поселения сформированы, это остатки средств на счетах по учету средств бюджета сельского поселения</w:t>
      </w:r>
      <w:r w:rsidRPr="001541F7">
        <w:rPr>
          <w:rFonts w:ascii="Times New Roman" w:hAnsi="Times New Roman" w:cs="Times New Roman"/>
          <w:sz w:val="28"/>
          <w:szCs w:val="28"/>
        </w:rPr>
        <w:t xml:space="preserve"> на 01.01.2019 года.</w:t>
      </w:r>
    </w:p>
    <w:p w:rsidR="00FF083F" w:rsidRPr="001541F7" w:rsidRDefault="00FF083F" w:rsidP="00FF083F">
      <w:pPr>
        <w:pStyle w:val="2"/>
        <w:ind w:right="283" w:firstLine="708"/>
        <w:jc w:val="both"/>
        <w:rPr>
          <w:rFonts w:ascii="Times New Roman" w:hAnsi="Times New Roman"/>
          <w:sz w:val="28"/>
          <w:szCs w:val="28"/>
        </w:rPr>
      </w:pPr>
    </w:p>
    <w:p w:rsidR="00FF083F" w:rsidRPr="001541F7" w:rsidRDefault="00FF083F" w:rsidP="00FF083F">
      <w:pPr>
        <w:pStyle w:val="a3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F7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FF083F" w:rsidRPr="001541F7" w:rsidRDefault="00FF083F" w:rsidP="00FF083F">
      <w:pPr>
        <w:pStyle w:val="a3"/>
        <w:tabs>
          <w:tab w:val="left" w:pos="709"/>
          <w:tab w:val="left" w:pos="993"/>
        </w:tabs>
        <w:ind w:left="720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1. Общий объем доходов планируется к утверждению в сумме </w:t>
      </w:r>
      <w:r w:rsidR="004F20FE" w:rsidRPr="001541F7">
        <w:rPr>
          <w:rFonts w:ascii="Times New Roman" w:hAnsi="Times New Roman" w:cs="Times New Roman"/>
          <w:sz w:val="28"/>
          <w:szCs w:val="28"/>
        </w:rPr>
        <w:t xml:space="preserve"> </w:t>
      </w:r>
      <w:r w:rsidR="004F20FE" w:rsidRPr="001541F7">
        <w:rPr>
          <w:rFonts w:ascii="Times New Roman" w:hAnsi="Times New Roman" w:cs="Times New Roman"/>
          <w:b/>
          <w:sz w:val="28"/>
          <w:szCs w:val="28"/>
        </w:rPr>
        <w:t>13 237,0</w:t>
      </w:r>
      <w:r w:rsidR="004F20FE" w:rsidRPr="001541F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41F7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4F20FE" w:rsidRPr="001541F7">
        <w:rPr>
          <w:rFonts w:ascii="Times New Roman" w:hAnsi="Times New Roman" w:cs="Times New Roman"/>
          <w:b/>
          <w:sz w:val="28"/>
          <w:szCs w:val="28"/>
        </w:rPr>
        <w:t>820,7</w:t>
      </w:r>
      <w:r w:rsidR="004F20FE" w:rsidRPr="001541F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41F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FF083F" w:rsidRPr="001541F7" w:rsidRDefault="00727117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–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 собственные доходы в сумме </w:t>
      </w:r>
      <w:r w:rsidR="00FF083F" w:rsidRPr="001541F7">
        <w:rPr>
          <w:rFonts w:ascii="Times New Roman" w:hAnsi="Times New Roman" w:cs="Times New Roman"/>
          <w:b/>
          <w:sz w:val="28"/>
          <w:szCs w:val="28"/>
        </w:rPr>
        <w:t>6 </w:t>
      </w:r>
      <w:r w:rsidRPr="001541F7">
        <w:rPr>
          <w:rFonts w:ascii="Times New Roman" w:hAnsi="Times New Roman" w:cs="Times New Roman"/>
          <w:b/>
          <w:sz w:val="28"/>
          <w:szCs w:val="28"/>
        </w:rPr>
        <w:t>6</w:t>
      </w:r>
      <w:r w:rsidR="00FF083F" w:rsidRPr="001541F7">
        <w:rPr>
          <w:rFonts w:ascii="Times New Roman" w:hAnsi="Times New Roman" w:cs="Times New Roman"/>
          <w:b/>
          <w:sz w:val="28"/>
          <w:szCs w:val="28"/>
        </w:rPr>
        <w:t>2</w:t>
      </w:r>
      <w:r w:rsidRPr="001541F7">
        <w:rPr>
          <w:rFonts w:ascii="Times New Roman" w:hAnsi="Times New Roman" w:cs="Times New Roman"/>
          <w:b/>
          <w:sz w:val="28"/>
          <w:szCs w:val="28"/>
        </w:rPr>
        <w:t>6,5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1541F7">
        <w:rPr>
          <w:rStyle w:val="ac"/>
          <w:rFonts w:ascii="Times New Roman" w:hAnsi="Times New Roman" w:cs="Times New Roman"/>
          <w:sz w:val="28"/>
          <w:szCs w:val="28"/>
        </w:rPr>
        <w:t>309,9</w:t>
      </w:r>
      <w:r w:rsidRPr="001541F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541F7">
        <w:rPr>
          <w:rFonts w:ascii="Times New Roman" w:hAnsi="Times New Roman" w:cs="Times New Roman"/>
          <w:sz w:val="28"/>
          <w:szCs w:val="28"/>
        </w:rPr>
        <w:t>тыс. рублей;</w:t>
      </w:r>
    </w:p>
    <w:p w:rsidR="00FF083F" w:rsidRPr="001541F7" w:rsidRDefault="00727117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 безвозмез</w:t>
      </w:r>
      <w:bookmarkStart w:id="0" w:name="_GoBack"/>
      <w:bookmarkEnd w:id="0"/>
      <w:r w:rsidR="00FF083F" w:rsidRPr="001541F7">
        <w:rPr>
          <w:rFonts w:ascii="Times New Roman" w:hAnsi="Times New Roman" w:cs="Times New Roman"/>
          <w:sz w:val="28"/>
          <w:szCs w:val="28"/>
        </w:rPr>
        <w:t xml:space="preserve">дные поступления в сумме </w:t>
      </w:r>
      <w:r w:rsidR="00FF083F" w:rsidRPr="001541F7">
        <w:rPr>
          <w:rFonts w:ascii="Times New Roman" w:hAnsi="Times New Roman" w:cs="Times New Roman"/>
          <w:b/>
          <w:sz w:val="28"/>
          <w:szCs w:val="28"/>
        </w:rPr>
        <w:t>66</w:t>
      </w:r>
      <w:r w:rsidRPr="001541F7">
        <w:rPr>
          <w:rFonts w:ascii="Times New Roman" w:hAnsi="Times New Roman" w:cs="Times New Roman"/>
          <w:b/>
          <w:sz w:val="28"/>
          <w:szCs w:val="28"/>
        </w:rPr>
        <w:t>10,5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1541F7">
        <w:rPr>
          <w:rFonts w:ascii="Times New Roman" w:hAnsi="Times New Roman" w:cs="Times New Roman"/>
          <w:b/>
          <w:sz w:val="28"/>
          <w:szCs w:val="28"/>
        </w:rPr>
        <w:t>510,8</w:t>
      </w:r>
      <w:r w:rsidRPr="001541F7">
        <w:rPr>
          <w:rFonts w:ascii="Times New Roman" w:hAnsi="Times New Roman" w:cs="Times New Roman"/>
          <w:sz w:val="28"/>
          <w:szCs w:val="28"/>
        </w:rPr>
        <w:t xml:space="preserve"> </w:t>
      </w:r>
      <w:r w:rsidR="00FF083F" w:rsidRPr="001541F7">
        <w:rPr>
          <w:rFonts w:ascii="Times New Roman" w:hAnsi="Times New Roman" w:cs="Times New Roman"/>
          <w:sz w:val="28"/>
          <w:szCs w:val="28"/>
        </w:rPr>
        <w:t>тыс. рублей.</w:t>
      </w: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2. Общий объем расходов планируется к утверждению в сумме </w:t>
      </w:r>
      <w:r w:rsidR="00CC6BFB" w:rsidRPr="001541F7">
        <w:rPr>
          <w:rFonts w:ascii="Times New Roman" w:hAnsi="Times New Roman" w:cs="Times New Roman"/>
          <w:b/>
          <w:sz w:val="28"/>
          <w:szCs w:val="28"/>
        </w:rPr>
        <w:t>15 912,6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CC6BFB" w:rsidRPr="001541F7">
        <w:rPr>
          <w:rFonts w:ascii="Times New Roman" w:hAnsi="Times New Roman" w:cs="Times New Roman"/>
          <w:b/>
          <w:sz w:val="28"/>
          <w:szCs w:val="28"/>
        </w:rPr>
        <w:t>820,7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FF083F" w:rsidRPr="001541F7" w:rsidRDefault="00727117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–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на финансовое обеспечение реализации муниципальных программ в сумме </w:t>
      </w:r>
      <w:r w:rsidR="00CC6BFB" w:rsidRPr="001541F7">
        <w:rPr>
          <w:rFonts w:ascii="Times New Roman" w:hAnsi="Times New Roman" w:cs="Times New Roman"/>
          <w:b/>
          <w:sz w:val="28"/>
          <w:szCs w:val="28"/>
        </w:rPr>
        <w:t>14675,3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CC6BFB" w:rsidRPr="001541F7">
        <w:rPr>
          <w:rFonts w:ascii="Times New Roman" w:hAnsi="Times New Roman" w:cs="Times New Roman"/>
          <w:b/>
          <w:sz w:val="28"/>
          <w:szCs w:val="28"/>
        </w:rPr>
        <w:t>824,9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F083F" w:rsidRPr="001541F7" w:rsidRDefault="00727117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–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 на реализацию непрограммной части расходов бюджета в сумме </w:t>
      </w:r>
      <w:r w:rsidR="00FF083F" w:rsidRPr="001541F7">
        <w:rPr>
          <w:rFonts w:ascii="Times New Roman" w:hAnsi="Times New Roman" w:cs="Times New Roman"/>
          <w:b/>
          <w:sz w:val="28"/>
          <w:szCs w:val="28"/>
        </w:rPr>
        <w:t>1 237,</w:t>
      </w:r>
      <w:r w:rsidR="00CC6BFB" w:rsidRPr="001541F7">
        <w:rPr>
          <w:rFonts w:ascii="Times New Roman" w:hAnsi="Times New Roman" w:cs="Times New Roman"/>
          <w:b/>
          <w:sz w:val="28"/>
          <w:szCs w:val="28"/>
        </w:rPr>
        <w:t>3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="00CC6BFB" w:rsidRPr="001541F7">
        <w:rPr>
          <w:rFonts w:ascii="Times New Roman" w:hAnsi="Times New Roman" w:cs="Times New Roman"/>
          <w:b/>
          <w:sz w:val="28"/>
          <w:szCs w:val="28"/>
        </w:rPr>
        <w:t>4,2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3. Превышение расходов над доходами (дефицит бюджета) планируется к утверждению в сумме </w:t>
      </w:r>
      <w:r w:rsidRPr="001541F7">
        <w:rPr>
          <w:rFonts w:ascii="Times New Roman" w:hAnsi="Times New Roman" w:cs="Times New Roman"/>
          <w:b/>
          <w:sz w:val="28"/>
          <w:szCs w:val="28"/>
        </w:rPr>
        <w:t>2 675,6</w:t>
      </w:r>
      <w:r w:rsidRPr="001541F7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27117" w:rsidRPr="001541F7" w:rsidRDefault="00FF083F" w:rsidP="00727117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4. </w:t>
      </w:r>
      <w:r w:rsidR="00727117" w:rsidRPr="001541F7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дорожного фонда сельского поселения, установленный решением Совета депутатов Семлевского сельского поселения Вяземского района Смоленской области от 19.12.2013 №32 «О создании муниципального дорожного фонда Семлевского сельского поселения Вяземского района Смоленской области» прогнозируется утвердить в 2019 году в сумме </w:t>
      </w:r>
      <w:r w:rsidR="00727117" w:rsidRPr="001541F7">
        <w:rPr>
          <w:rFonts w:ascii="Times New Roman" w:hAnsi="Times New Roman" w:cs="Times New Roman"/>
          <w:b/>
          <w:sz w:val="28"/>
          <w:szCs w:val="28"/>
        </w:rPr>
        <w:t>2494,4</w:t>
      </w:r>
      <w:r w:rsidR="00727117" w:rsidRPr="001541F7">
        <w:rPr>
          <w:rFonts w:ascii="Times New Roman" w:hAnsi="Times New Roman" w:cs="Times New Roman"/>
          <w:sz w:val="28"/>
          <w:szCs w:val="28"/>
        </w:rPr>
        <w:t xml:space="preserve"> тыс. рублей, который </w:t>
      </w:r>
      <w:r w:rsidR="00CC6BFB" w:rsidRPr="001541F7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727117" w:rsidRPr="001541F7">
        <w:rPr>
          <w:rFonts w:ascii="Times New Roman" w:hAnsi="Times New Roman" w:cs="Times New Roman"/>
          <w:sz w:val="28"/>
          <w:szCs w:val="28"/>
        </w:rPr>
        <w:t>увелич</w:t>
      </w:r>
      <w:r w:rsidR="00CC6BFB" w:rsidRPr="001541F7">
        <w:rPr>
          <w:rFonts w:ascii="Times New Roman" w:hAnsi="Times New Roman" w:cs="Times New Roman"/>
          <w:sz w:val="28"/>
          <w:szCs w:val="28"/>
        </w:rPr>
        <w:t>ить</w:t>
      </w:r>
      <w:r w:rsidR="00727117" w:rsidRPr="001541F7">
        <w:rPr>
          <w:rFonts w:ascii="Times New Roman" w:hAnsi="Times New Roman" w:cs="Times New Roman"/>
          <w:sz w:val="28"/>
          <w:szCs w:val="28"/>
        </w:rPr>
        <w:t xml:space="preserve"> на</w:t>
      </w:r>
      <w:r w:rsidR="00727117" w:rsidRPr="001541F7">
        <w:rPr>
          <w:rFonts w:ascii="Times New Roman" w:hAnsi="Times New Roman" w:cs="Times New Roman"/>
          <w:sz w:val="20"/>
          <w:szCs w:val="20"/>
        </w:rPr>
        <w:t xml:space="preserve"> </w:t>
      </w:r>
      <w:r w:rsidR="00727117" w:rsidRPr="001541F7">
        <w:rPr>
          <w:rFonts w:ascii="Times New Roman" w:hAnsi="Times New Roman" w:cs="Times New Roman"/>
          <w:b/>
          <w:sz w:val="28"/>
          <w:szCs w:val="28"/>
        </w:rPr>
        <w:t>134,5</w:t>
      </w:r>
      <w:r w:rsidR="00727117" w:rsidRPr="001541F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78ED" w:rsidRPr="001541F7" w:rsidRDefault="00B96098" w:rsidP="004978E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1F7">
        <w:rPr>
          <w:rFonts w:ascii="Times New Roman" w:hAnsi="Times New Roman" w:cs="Times New Roman"/>
          <w:sz w:val="28"/>
          <w:szCs w:val="28"/>
        </w:rPr>
        <w:tab/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5. </w:t>
      </w:r>
      <w:r w:rsidRPr="001541F7">
        <w:rPr>
          <w:rFonts w:ascii="Times New Roman" w:hAnsi="Times New Roman" w:cs="Times New Roman"/>
          <w:sz w:val="28"/>
          <w:szCs w:val="28"/>
        </w:rPr>
        <w:t>П</w:t>
      </w:r>
      <w:r w:rsidR="004978ED" w:rsidRPr="00777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принятии решения о возможности осуществления конкретных расходов за счет средств дорожных фондов необходимо руководствоваться положениями:</w:t>
      </w:r>
    </w:p>
    <w:p w:rsidR="004978ED" w:rsidRPr="001541F7" w:rsidRDefault="004978ED" w:rsidP="004978ED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41F7">
        <w:rPr>
          <w:rFonts w:ascii="Times New Roman" w:hAnsi="Times New Roman" w:cs="Times New Roman"/>
          <w:sz w:val="28"/>
          <w:szCs w:val="28"/>
        </w:rPr>
        <w:t>–</w:t>
      </w: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классификации работ по капитальному ремонту, ремонту </w:t>
      </w: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7706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содержанию автомобильных дорог (</w:t>
      </w:r>
      <w:r w:rsidRPr="007A1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пп.</w:t>
      </w:r>
      <w:r w:rsidRPr="007A10D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7A10D1">
        <w:rPr>
          <w:rFonts w:ascii="Times New Roman" w:eastAsia="Times New Roman" w:hAnsi="Times New Roman" w:cs="Times New Roman"/>
          <w:sz w:val="28"/>
          <w:szCs w:val="28"/>
          <w:lang w:eastAsia="ru-RU"/>
        </w:rPr>
        <w:t>«к» пп.</w:t>
      </w:r>
      <w:r w:rsidRPr="007A10D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7A10D1">
        <w:rPr>
          <w:rFonts w:ascii="Times New Roman" w:eastAsia="Times New Roman" w:hAnsi="Times New Roman" w:cs="Times New Roman"/>
          <w:sz w:val="28"/>
          <w:szCs w:val="28"/>
          <w:lang w:eastAsia="ru-RU"/>
        </w:rPr>
        <w:t>4 п.</w:t>
      </w:r>
      <w:r w:rsidRPr="007A10D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7A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раздела </w:t>
      </w:r>
      <w:r w:rsidRPr="007A10D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IV</w:t>
      </w:r>
      <w:r w:rsidRPr="007A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Классификации</w:t>
      </w: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7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Минтранса России </w:t>
      </w: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770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</w:t>
      </w: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Pr="00777061">
        <w:rPr>
          <w:rFonts w:ascii="Times New Roman" w:eastAsia="Times New Roman" w:hAnsi="Times New Roman" w:cs="Times New Roman"/>
          <w:sz w:val="28"/>
          <w:szCs w:val="28"/>
          <w:lang w:eastAsia="ru-RU"/>
        </w:rPr>
        <w:t>2012 №</w:t>
      </w: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>402</w:t>
      </w:r>
      <w:r w:rsidRPr="007A10D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978ED" w:rsidRPr="00777061" w:rsidRDefault="004978ED" w:rsidP="004978ED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41F7">
        <w:rPr>
          <w:rFonts w:ascii="Times New Roman" w:hAnsi="Times New Roman" w:cs="Times New Roman"/>
          <w:sz w:val="28"/>
          <w:szCs w:val="28"/>
        </w:rPr>
        <w:t>–</w:t>
      </w:r>
      <w:r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098" w:rsidRPr="0015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1F7">
        <w:rPr>
          <w:rFonts w:ascii="Times New Roman" w:hAnsi="Times New Roman" w:cs="Times New Roman"/>
          <w:sz w:val="28"/>
          <w:szCs w:val="28"/>
        </w:rPr>
        <w:t>Поряд</w:t>
      </w:r>
      <w:r w:rsidR="00B96098" w:rsidRPr="001541F7">
        <w:rPr>
          <w:rFonts w:ascii="Times New Roman" w:hAnsi="Times New Roman" w:cs="Times New Roman"/>
          <w:sz w:val="28"/>
          <w:szCs w:val="28"/>
        </w:rPr>
        <w:t>ка</w:t>
      </w:r>
      <w:r w:rsidRPr="001541F7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бюджетных ассигнований дорожного фонда Семлевского</w:t>
      </w:r>
      <w:r w:rsidRPr="001541F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области», утвержденного </w:t>
      </w:r>
      <w:r w:rsidRPr="001541F7">
        <w:rPr>
          <w:rFonts w:ascii="Times New Roman" w:hAnsi="Times New Roman" w:cs="Times New Roman"/>
          <w:sz w:val="28"/>
          <w:szCs w:val="28"/>
        </w:rPr>
        <w:t>Решением Совета депутатов Семлевского</w:t>
      </w:r>
      <w:r w:rsidRPr="001541F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1541F7">
        <w:rPr>
          <w:rFonts w:ascii="Times New Roman" w:hAnsi="Times New Roman" w:cs="Times New Roman"/>
          <w:sz w:val="28"/>
          <w:szCs w:val="28"/>
        </w:rPr>
        <w:t>от 12.11.2013 №26, с изменениями внесенными Решением Совета депутатов Семлевского</w:t>
      </w:r>
      <w:r w:rsidRPr="001541F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1541F7">
        <w:rPr>
          <w:rFonts w:ascii="Times New Roman" w:hAnsi="Times New Roman" w:cs="Times New Roman"/>
          <w:sz w:val="28"/>
          <w:szCs w:val="28"/>
        </w:rPr>
        <w:t>от 18.10.2019 №26</w:t>
      </w:r>
      <w:r w:rsidR="00B96098" w:rsidRPr="001541F7">
        <w:rPr>
          <w:rFonts w:ascii="Times New Roman" w:hAnsi="Times New Roman" w:cs="Times New Roman"/>
          <w:sz w:val="28"/>
          <w:szCs w:val="28"/>
        </w:rPr>
        <w:t>;</w:t>
      </w:r>
    </w:p>
    <w:p w:rsidR="004978ED" w:rsidRPr="001541F7" w:rsidRDefault="004978ED" w:rsidP="004978ED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– контрактом энергоснабжения </w:t>
      </w:r>
      <w:proofErr w:type="gramStart"/>
      <w:r w:rsidRPr="001541F7">
        <w:rPr>
          <w:rFonts w:ascii="Times New Roman" w:hAnsi="Times New Roman" w:cs="Times New Roman"/>
          <w:sz w:val="28"/>
          <w:szCs w:val="28"/>
        </w:rPr>
        <w:t>предусматривающий</w:t>
      </w:r>
      <w:proofErr w:type="gramEnd"/>
      <w:r w:rsidRPr="001541F7">
        <w:rPr>
          <w:rFonts w:ascii="Times New Roman" w:hAnsi="Times New Roman" w:cs="Times New Roman"/>
          <w:sz w:val="28"/>
          <w:szCs w:val="28"/>
        </w:rPr>
        <w:t xml:space="preserve"> потребление электрической энергии по уличному освещению вдоль автомобильных дорог в границах Семлевского сельского поселения Вяземского района Смоленской области.</w:t>
      </w:r>
    </w:p>
    <w:p w:rsidR="00FF083F" w:rsidRPr="001541F7" w:rsidRDefault="00FF083F" w:rsidP="00FF083F">
      <w:pPr>
        <w:pStyle w:val="a3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83F" w:rsidRPr="001541F7" w:rsidRDefault="00FF083F" w:rsidP="00FF083F">
      <w:pPr>
        <w:pStyle w:val="a3"/>
        <w:ind w:right="283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F7">
        <w:rPr>
          <w:rFonts w:ascii="Times New Roman" w:hAnsi="Times New Roman" w:cs="Times New Roman"/>
          <w:b/>
          <w:sz w:val="28"/>
          <w:szCs w:val="28"/>
        </w:rPr>
        <w:t>Предложения.</w:t>
      </w:r>
    </w:p>
    <w:p w:rsidR="00FF083F" w:rsidRPr="001541F7" w:rsidRDefault="00FF083F" w:rsidP="00FF083F">
      <w:pPr>
        <w:pStyle w:val="a3"/>
        <w:ind w:right="283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10C53" w:rsidRPr="001541F7" w:rsidRDefault="00B96098" w:rsidP="00C10C53">
      <w:pPr>
        <w:pStyle w:val="a3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1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083F" w:rsidRPr="001541F7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документы и материалы Контрольно – ревизионная комиссия рекомендует Совету депутатов Семлевского сельского поселения Вяземского района Смоленской области рекомендует Совету депутатов </w:t>
      </w:r>
      <w:r w:rsidR="00FF083F" w:rsidRPr="001541F7">
        <w:rPr>
          <w:rFonts w:ascii="Times New Roman" w:hAnsi="Times New Roman"/>
          <w:sz w:val="28"/>
          <w:szCs w:val="28"/>
        </w:rPr>
        <w:t xml:space="preserve">Семлевского сельского поселения Вяземского района Смоленской области </w:t>
      </w:r>
      <w:r w:rsidR="00FF083F" w:rsidRPr="001541F7">
        <w:rPr>
          <w:rFonts w:ascii="Times New Roman" w:hAnsi="Times New Roman" w:cs="Times New Roman"/>
          <w:sz w:val="28"/>
          <w:szCs w:val="28"/>
        </w:rPr>
        <w:t xml:space="preserve">принять к рассмотрению проект </w:t>
      </w:r>
      <w:r w:rsidR="00FF083F" w:rsidRPr="001541F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предоставленного решения о внесении изменений в бюджет </w:t>
      </w:r>
      <w:r w:rsidR="00FF083F" w:rsidRPr="001541F7">
        <w:rPr>
          <w:rFonts w:ascii="Times New Roman" w:hAnsi="Times New Roman"/>
          <w:sz w:val="28"/>
          <w:szCs w:val="28"/>
        </w:rPr>
        <w:t>Семлевского сельского поселения Вяземского района Смоленской области на 2019 год и на плановый период 2020 и 2021 годов</w:t>
      </w:r>
      <w:r w:rsidR="00C10C53" w:rsidRPr="001541F7">
        <w:rPr>
          <w:rFonts w:ascii="Times New Roman" w:hAnsi="Times New Roman"/>
          <w:sz w:val="28"/>
          <w:szCs w:val="28"/>
        </w:rPr>
        <w:t>,</w:t>
      </w:r>
      <w:r w:rsidR="00C10C53" w:rsidRPr="001541F7">
        <w:rPr>
          <w:rFonts w:ascii="Times New Roman" w:hAnsi="Times New Roman" w:cs="Times New Roman"/>
          <w:sz w:val="28"/>
          <w:szCs w:val="28"/>
        </w:rPr>
        <w:t xml:space="preserve"> с учетом замечаний</w:t>
      </w:r>
      <w:proofErr w:type="gramEnd"/>
      <w:r w:rsidR="00C10C53" w:rsidRPr="001541F7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области.</w:t>
      </w:r>
    </w:p>
    <w:p w:rsidR="00FF083F" w:rsidRDefault="00FF083F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94516" w:rsidRDefault="00794516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94516" w:rsidRDefault="00794516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94516" w:rsidRPr="001541F7" w:rsidRDefault="00794516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Инспектор Контрольно – </w:t>
      </w:r>
      <w:proofErr w:type="gramStart"/>
      <w:r w:rsidRPr="001541F7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Pr="001541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FF083F" w:rsidRPr="001541F7" w:rsidRDefault="00FF083F" w:rsidP="00FF083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1F7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И.Н. </w:t>
      </w:r>
      <w:proofErr w:type="spellStart"/>
      <w:r w:rsidRPr="001541F7">
        <w:rPr>
          <w:rFonts w:ascii="Times New Roman" w:hAnsi="Times New Roman" w:cs="Times New Roman"/>
          <w:sz w:val="28"/>
          <w:szCs w:val="28"/>
        </w:rPr>
        <w:t>Шулякова</w:t>
      </w:r>
      <w:proofErr w:type="spellEnd"/>
    </w:p>
    <w:p w:rsidR="007629E2" w:rsidRPr="001541F7" w:rsidRDefault="007629E2" w:rsidP="00FF083F">
      <w:pPr>
        <w:ind w:right="283"/>
      </w:pPr>
    </w:p>
    <w:sectPr w:rsidR="007629E2" w:rsidRPr="001541F7" w:rsidSect="007152FD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575" w:rsidRDefault="00D11575">
      <w:pPr>
        <w:spacing w:after="0" w:line="240" w:lineRule="auto"/>
      </w:pPr>
      <w:r>
        <w:separator/>
      </w:r>
    </w:p>
  </w:endnote>
  <w:endnote w:type="continuationSeparator" w:id="0">
    <w:p w:rsidR="00D11575" w:rsidRDefault="00D1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CE389E" w:rsidRDefault="00CE389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168">
          <w:rPr>
            <w:noProof/>
          </w:rPr>
          <w:t>17</w:t>
        </w:r>
        <w:r>
          <w:fldChar w:fldCharType="end"/>
        </w:r>
      </w:p>
    </w:sdtContent>
  </w:sdt>
  <w:p w:rsidR="00CE389E" w:rsidRDefault="00CE38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575" w:rsidRDefault="00D11575">
      <w:pPr>
        <w:spacing w:after="0" w:line="240" w:lineRule="auto"/>
      </w:pPr>
      <w:r>
        <w:separator/>
      </w:r>
    </w:p>
  </w:footnote>
  <w:footnote w:type="continuationSeparator" w:id="0">
    <w:p w:rsidR="00D11575" w:rsidRDefault="00D11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EB0B86"/>
    <w:multiLevelType w:val="hybridMultilevel"/>
    <w:tmpl w:val="ACF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E398C"/>
    <w:multiLevelType w:val="hybridMultilevel"/>
    <w:tmpl w:val="2AB02C22"/>
    <w:lvl w:ilvl="0" w:tplc="751077D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83E34D1"/>
    <w:multiLevelType w:val="multilevel"/>
    <w:tmpl w:val="D06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34"/>
    <w:rsid w:val="00054AEF"/>
    <w:rsid w:val="000A2784"/>
    <w:rsid w:val="001021BE"/>
    <w:rsid w:val="001541F7"/>
    <w:rsid w:val="001C2876"/>
    <w:rsid w:val="001C7F81"/>
    <w:rsid w:val="002351F8"/>
    <w:rsid w:val="00264836"/>
    <w:rsid w:val="00296D30"/>
    <w:rsid w:val="00311B68"/>
    <w:rsid w:val="003821AF"/>
    <w:rsid w:val="003E0BE1"/>
    <w:rsid w:val="003E4B07"/>
    <w:rsid w:val="00400203"/>
    <w:rsid w:val="0044075E"/>
    <w:rsid w:val="00460344"/>
    <w:rsid w:val="0048795C"/>
    <w:rsid w:val="004978ED"/>
    <w:rsid w:val="004C6B2D"/>
    <w:rsid w:val="004E72F3"/>
    <w:rsid w:val="004F20FE"/>
    <w:rsid w:val="0051165E"/>
    <w:rsid w:val="00516879"/>
    <w:rsid w:val="005B1E39"/>
    <w:rsid w:val="005E5471"/>
    <w:rsid w:val="0065349B"/>
    <w:rsid w:val="0067021A"/>
    <w:rsid w:val="006A0A22"/>
    <w:rsid w:val="006F119E"/>
    <w:rsid w:val="007152FD"/>
    <w:rsid w:val="00727117"/>
    <w:rsid w:val="00746FE6"/>
    <w:rsid w:val="007629E2"/>
    <w:rsid w:val="00765D12"/>
    <w:rsid w:val="007864A2"/>
    <w:rsid w:val="0079041C"/>
    <w:rsid w:val="00794516"/>
    <w:rsid w:val="0079621B"/>
    <w:rsid w:val="00797FB0"/>
    <w:rsid w:val="007A7F6E"/>
    <w:rsid w:val="007D118E"/>
    <w:rsid w:val="007D5C36"/>
    <w:rsid w:val="00865290"/>
    <w:rsid w:val="008E6002"/>
    <w:rsid w:val="008F1234"/>
    <w:rsid w:val="00992D63"/>
    <w:rsid w:val="00A10EB6"/>
    <w:rsid w:val="00A12CD7"/>
    <w:rsid w:val="00A44168"/>
    <w:rsid w:val="00A52037"/>
    <w:rsid w:val="00A90C3D"/>
    <w:rsid w:val="00B61A78"/>
    <w:rsid w:val="00B673A1"/>
    <w:rsid w:val="00B96098"/>
    <w:rsid w:val="00BB1516"/>
    <w:rsid w:val="00BD56AF"/>
    <w:rsid w:val="00C10C53"/>
    <w:rsid w:val="00C13D31"/>
    <w:rsid w:val="00C46EAA"/>
    <w:rsid w:val="00C70F64"/>
    <w:rsid w:val="00CC6BFB"/>
    <w:rsid w:val="00CD4A48"/>
    <w:rsid w:val="00CE389E"/>
    <w:rsid w:val="00D11575"/>
    <w:rsid w:val="00D202AD"/>
    <w:rsid w:val="00D41BB0"/>
    <w:rsid w:val="00D94BB3"/>
    <w:rsid w:val="00E060C2"/>
    <w:rsid w:val="00E155E3"/>
    <w:rsid w:val="00E16F00"/>
    <w:rsid w:val="00E2394D"/>
    <w:rsid w:val="00E56B1F"/>
    <w:rsid w:val="00EB30E6"/>
    <w:rsid w:val="00EC5B23"/>
    <w:rsid w:val="00EE7541"/>
    <w:rsid w:val="00F80A5B"/>
    <w:rsid w:val="00F92B6E"/>
    <w:rsid w:val="00FA2503"/>
    <w:rsid w:val="00FC1203"/>
    <w:rsid w:val="00F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083F"/>
    <w:pPr>
      <w:spacing w:after="0" w:line="240" w:lineRule="auto"/>
    </w:pPr>
  </w:style>
  <w:style w:type="table" w:styleId="a5">
    <w:name w:val="Table Grid"/>
    <w:basedOn w:val="a1"/>
    <w:uiPriority w:val="59"/>
    <w:rsid w:val="00FF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0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083F"/>
  </w:style>
  <w:style w:type="paragraph" w:styleId="a8">
    <w:name w:val="footer"/>
    <w:basedOn w:val="a"/>
    <w:link w:val="a9"/>
    <w:uiPriority w:val="99"/>
    <w:unhideWhenUsed/>
    <w:rsid w:val="00FF0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083F"/>
  </w:style>
  <w:style w:type="paragraph" w:styleId="aa">
    <w:name w:val="Balloon Text"/>
    <w:basedOn w:val="a"/>
    <w:link w:val="ab"/>
    <w:uiPriority w:val="99"/>
    <w:semiHidden/>
    <w:unhideWhenUsed/>
    <w:rsid w:val="00FF0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83F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FF083F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FF083F"/>
  </w:style>
  <w:style w:type="paragraph" w:customStyle="1" w:styleId="1">
    <w:name w:val="Без интервала1"/>
    <w:rsid w:val="00FF083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F0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Без интервала2"/>
    <w:rsid w:val="00FF083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083F"/>
    <w:pPr>
      <w:spacing w:after="0" w:line="240" w:lineRule="auto"/>
    </w:pPr>
  </w:style>
  <w:style w:type="table" w:styleId="a5">
    <w:name w:val="Table Grid"/>
    <w:basedOn w:val="a1"/>
    <w:uiPriority w:val="59"/>
    <w:rsid w:val="00FF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0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083F"/>
  </w:style>
  <w:style w:type="paragraph" w:styleId="a8">
    <w:name w:val="footer"/>
    <w:basedOn w:val="a"/>
    <w:link w:val="a9"/>
    <w:uiPriority w:val="99"/>
    <w:unhideWhenUsed/>
    <w:rsid w:val="00FF0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083F"/>
  </w:style>
  <w:style w:type="paragraph" w:styleId="aa">
    <w:name w:val="Balloon Text"/>
    <w:basedOn w:val="a"/>
    <w:link w:val="ab"/>
    <w:uiPriority w:val="99"/>
    <w:semiHidden/>
    <w:unhideWhenUsed/>
    <w:rsid w:val="00FF0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83F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FF083F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FF083F"/>
  </w:style>
  <w:style w:type="paragraph" w:customStyle="1" w:styleId="1">
    <w:name w:val="Без интервала1"/>
    <w:rsid w:val="00FF083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F0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Без интервала2"/>
    <w:rsid w:val="00FF083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5542</Words>
  <Characters>31595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3</cp:revision>
  <cp:lastPrinted>2019-12-27T10:11:00Z</cp:lastPrinted>
  <dcterms:created xsi:type="dcterms:W3CDTF">2019-12-27T12:20:00Z</dcterms:created>
  <dcterms:modified xsi:type="dcterms:W3CDTF">2019-12-27T12:24:00Z</dcterms:modified>
</cp:coreProperties>
</file>